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406B" w:rsidRDefault="004A406B" w:rsidP="004A406B">
      <w:pPr>
        <w:spacing w:line="360" w:lineRule="auto"/>
        <w:jc w:val="center"/>
        <w:rPr>
          <w:rFonts w:cs="Arial" w:hint="cs"/>
          <w:color w:val="002060"/>
          <w:sz w:val="52"/>
          <w:szCs w:val="52"/>
          <w:rtl/>
          <w:lang w:bidi="ar-IQ"/>
        </w:rPr>
      </w:pPr>
      <w:r w:rsidRPr="004A406B">
        <w:rPr>
          <w:rFonts w:cs="Arial" w:hint="cs"/>
          <w:color w:val="002060"/>
          <w:sz w:val="52"/>
          <w:szCs w:val="52"/>
          <w:rtl/>
          <w:lang w:bidi="ar-IQ"/>
        </w:rPr>
        <w:t xml:space="preserve">جامعة البصرة </w:t>
      </w:r>
      <w:r w:rsidRPr="004A406B">
        <w:rPr>
          <w:rFonts w:cs="Arial"/>
          <w:color w:val="002060"/>
          <w:sz w:val="52"/>
          <w:szCs w:val="52"/>
          <w:rtl/>
          <w:lang w:bidi="ar-IQ"/>
        </w:rPr>
        <w:t>–</w:t>
      </w:r>
      <w:r w:rsidRPr="004A406B">
        <w:rPr>
          <w:rFonts w:cs="Arial" w:hint="cs"/>
          <w:color w:val="002060"/>
          <w:sz w:val="52"/>
          <w:szCs w:val="52"/>
          <w:rtl/>
          <w:lang w:bidi="ar-IQ"/>
        </w:rPr>
        <w:t xml:space="preserve">كلية التربية للعلوم الانسانية  </w:t>
      </w:r>
    </w:p>
    <w:p w:rsidR="00D53544" w:rsidRDefault="004A406B" w:rsidP="004A406B">
      <w:pPr>
        <w:spacing w:line="360" w:lineRule="auto"/>
        <w:jc w:val="center"/>
        <w:rPr>
          <w:rFonts w:cs="Arial" w:hint="cs"/>
          <w:color w:val="002060"/>
          <w:sz w:val="52"/>
          <w:szCs w:val="52"/>
          <w:rtl/>
          <w:lang w:bidi="ar-IQ"/>
        </w:rPr>
      </w:pPr>
      <w:r w:rsidRPr="004A406B">
        <w:rPr>
          <w:rFonts w:cs="Arial" w:hint="cs"/>
          <w:color w:val="002060"/>
          <w:sz w:val="52"/>
          <w:szCs w:val="52"/>
          <w:rtl/>
          <w:lang w:bidi="ar-IQ"/>
        </w:rPr>
        <w:t>قسم التأريخ</w:t>
      </w:r>
    </w:p>
    <w:p w:rsidR="004A406B" w:rsidRDefault="004A406B" w:rsidP="004A406B">
      <w:pPr>
        <w:spacing w:line="360" w:lineRule="auto"/>
        <w:jc w:val="center"/>
        <w:rPr>
          <w:rFonts w:cs="Arial" w:hint="cs"/>
          <w:color w:val="002060"/>
          <w:sz w:val="52"/>
          <w:szCs w:val="52"/>
          <w:rtl/>
          <w:lang w:bidi="ar-IQ"/>
        </w:rPr>
      </w:pPr>
      <w:r>
        <w:rPr>
          <w:rFonts w:cs="Arial" w:hint="cs"/>
          <w:color w:val="002060"/>
          <w:sz w:val="52"/>
          <w:szCs w:val="52"/>
          <w:rtl/>
          <w:lang w:bidi="ar-IQ"/>
        </w:rPr>
        <w:t>2020-2021</w:t>
      </w:r>
    </w:p>
    <w:p w:rsidR="004A406B" w:rsidRPr="004A406B" w:rsidRDefault="004A406B" w:rsidP="004A406B">
      <w:pPr>
        <w:spacing w:line="360" w:lineRule="auto"/>
        <w:jc w:val="center"/>
        <w:rPr>
          <w:rFonts w:cs="Arial"/>
          <w:color w:val="002060"/>
          <w:sz w:val="52"/>
          <w:szCs w:val="52"/>
          <w:rtl/>
          <w:lang w:bidi="ar-IQ"/>
        </w:rPr>
      </w:pPr>
      <w:r>
        <w:rPr>
          <w:rFonts w:cs="Arial" w:hint="cs"/>
          <w:color w:val="002060"/>
          <w:sz w:val="52"/>
          <w:szCs w:val="52"/>
          <w:rtl/>
          <w:lang w:bidi="ar-IQ"/>
        </w:rPr>
        <w:t>ا.د. جعفر المنصور</w:t>
      </w:r>
    </w:p>
    <w:p w:rsidR="00D53544" w:rsidRDefault="00D53544" w:rsidP="00DC3683">
      <w:pPr>
        <w:spacing w:line="360" w:lineRule="auto"/>
        <w:jc w:val="lowKashida"/>
        <w:rPr>
          <w:rFonts w:cs="Arial"/>
          <w:sz w:val="32"/>
          <w:szCs w:val="32"/>
          <w:rtl/>
          <w:lang w:bidi="ar-IQ"/>
        </w:rPr>
      </w:pPr>
    </w:p>
    <w:p w:rsidR="00D53544" w:rsidRDefault="00D53544" w:rsidP="00DC3683">
      <w:pPr>
        <w:spacing w:line="360" w:lineRule="auto"/>
        <w:jc w:val="lowKashida"/>
        <w:rPr>
          <w:rFonts w:cs="Arial"/>
          <w:sz w:val="32"/>
          <w:szCs w:val="32"/>
          <w:rtl/>
          <w:lang w:bidi="ar-IQ"/>
        </w:rPr>
      </w:pPr>
    </w:p>
    <w:p w:rsidR="00D53544" w:rsidRPr="00333CE9" w:rsidRDefault="00D53544" w:rsidP="00237EC2">
      <w:pPr>
        <w:tabs>
          <w:tab w:val="center" w:pos="4156"/>
        </w:tabs>
        <w:jc w:val="center"/>
        <w:rPr>
          <w:rFonts w:cs="PT Bold Heading"/>
          <w:b/>
          <w:bCs/>
          <w:color w:val="FF0000"/>
          <w:sz w:val="44"/>
          <w:szCs w:val="44"/>
          <w:rtl/>
          <w:lang w:bidi="ar-IQ"/>
        </w:rPr>
      </w:pPr>
      <w:r w:rsidRPr="00333CE9">
        <w:rPr>
          <w:rFonts w:cs="PT Bold Heading" w:hint="cs"/>
          <w:b/>
          <w:bCs/>
          <w:color w:val="FF0000"/>
          <w:sz w:val="44"/>
          <w:szCs w:val="44"/>
          <w:rtl/>
          <w:lang w:bidi="ar-IQ"/>
        </w:rPr>
        <w:t>التطور العمراني والح</w:t>
      </w:r>
      <w:r w:rsidR="00237EC2">
        <w:rPr>
          <w:rFonts w:cs="PT Bold Heading" w:hint="cs"/>
          <w:b/>
          <w:bCs/>
          <w:color w:val="FF0000"/>
          <w:sz w:val="44"/>
          <w:szCs w:val="44"/>
          <w:rtl/>
          <w:lang w:bidi="ar-IQ"/>
        </w:rPr>
        <w:t>ض</w:t>
      </w:r>
      <w:r w:rsidRPr="00333CE9">
        <w:rPr>
          <w:rFonts w:cs="PT Bold Heading" w:hint="cs"/>
          <w:b/>
          <w:bCs/>
          <w:color w:val="FF0000"/>
          <w:sz w:val="44"/>
          <w:szCs w:val="44"/>
          <w:rtl/>
          <w:lang w:bidi="ar-IQ"/>
        </w:rPr>
        <w:t xml:space="preserve">ري لمدينة البصرة </w:t>
      </w:r>
    </w:p>
    <w:p w:rsidR="00D53544" w:rsidRDefault="00D53544" w:rsidP="00D53544">
      <w:pPr>
        <w:tabs>
          <w:tab w:val="center" w:pos="4156"/>
        </w:tabs>
        <w:jc w:val="center"/>
        <w:rPr>
          <w:sz w:val="36"/>
          <w:szCs w:val="36"/>
          <w:rtl/>
          <w:lang w:bidi="ar-IQ"/>
        </w:rPr>
      </w:pPr>
    </w:p>
    <w:p w:rsidR="00D53544" w:rsidRPr="002C3512" w:rsidRDefault="004A406B" w:rsidP="00D53544">
      <w:pPr>
        <w:jc w:val="center"/>
        <w:rPr>
          <w:rFonts w:ascii="Aldhabi" w:hAnsi="Aldhabi" w:cs="Aldhabi"/>
          <w:b/>
          <w:bCs/>
          <w:sz w:val="60"/>
          <w:szCs w:val="60"/>
          <w:rtl/>
          <w:lang w:bidi="ar-IQ"/>
        </w:rPr>
      </w:pPr>
      <w:r>
        <w:rPr>
          <w:rFonts w:ascii="Aldhabi" w:hAnsi="Aldhabi" w:cs="Aldhabi" w:hint="cs"/>
          <w:b/>
          <w:bCs/>
          <w:sz w:val="60"/>
          <w:szCs w:val="60"/>
          <w:rtl/>
          <w:lang w:bidi="ar-IQ"/>
        </w:rPr>
        <w:t>طالب الدرسات العليا /</w:t>
      </w:r>
      <w:bookmarkStart w:id="0" w:name="_GoBack"/>
      <w:bookmarkEnd w:id="0"/>
      <w:r w:rsidR="00D53544" w:rsidRPr="002C3512">
        <w:rPr>
          <w:rFonts w:ascii="Aldhabi" w:hAnsi="Aldhabi" w:cs="Aldhabi"/>
          <w:b/>
          <w:bCs/>
          <w:sz w:val="60"/>
          <w:szCs w:val="60"/>
          <w:rtl/>
          <w:lang w:bidi="ar-IQ"/>
        </w:rPr>
        <w:t xml:space="preserve"> حقي اسماعيل مرتضى</w:t>
      </w:r>
    </w:p>
    <w:p w:rsidR="00D53544" w:rsidRPr="002C3512" w:rsidRDefault="00D53544" w:rsidP="00D53544">
      <w:pPr>
        <w:jc w:val="center"/>
        <w:rPr>
          <w:rFonts w:ascii="Aldhabi" w:hAnsi="Aldhabi" w:cs="Aldhabi"/>
          <w:b/>
          <w:bCs/>
          <w:sz w:val="60"/>
          <w:szCs w:val="60"/>
          <w:rtl/>
          <w:lang w:bidi="ar-IQ"/>
        </w:rPr>
      </w:pPr>
    </w:p>
    <w:p w:rsidR="00D53544" w:rsidRDefault="00D53544" w:rsidP="00DC3683">
      <w:pPr>
        <w:spacing w:line="360" w:lineRule="auto"/>
        <w:jc w:val="lowKashida"/>
        <w:rPr>
          <w:rFonts w:cs="Arial"/>
          <w:sz w:val="32"/>
          <w:szCs w:val="32"/>
          <w:rtl/>
          <w:lang w:bidi="ar-IQ"/>
        </w:rPr>
      </w:pPr>
    </w:p>
    <w:p w:rsidR="00D53544" w:rsidRDefault="00D53544" w:rsidP="00DC3683">
      <w:pPr>
        <w:spacing w:line="360" w:lineRule="auto"/>
        <w:jc w:val="lowKashida"/>
        <w:rPr>
          <w:rFonts w:cs="Arial"/>
          <w:sz w:val="32"/>
          <w:szCs w:val="32"/>
          <w:rtl/>
          <w:lang w:bidi="ar-IQ"/>
        </w:rPr>
      </w:pPr>
    </w:p>
    <w:p w:rsidR="00D53544" w:rsidRDefault="00D53544" w:rsidP="00DC3683">
      <w:pPr>
        <w:spacing w:line="360" w:lineRule="auto"/>
        <w:jc w:val="lowKashida"/>
        <w:rPr>
          <w:rFonts w:cs="Arial"/>
          <w:sz w:val="32"/>
          <w:szCs w:val="32"/>
          <w:rtl/>
          <w:lang w:bidi="ar-IQ"/>
        </w:rPr>
      </w:pPr>
    </w:p>
    <w:p w:rsidR="00D53544" w:rsidRDefault="00D53544" w:rsidP="00DC3683">
      <w:pPr>
        <w:spacing w:line="360" w:lineRule="auto"/>
        <w:jc w:val="lowKashida"/>
        <w:rPr>
          <w:rFonts w:cs="Arial"/>
          <w:sz w:val="32"/>
          <w:szCs w:val="32"/>
          <w:rtl/>
          <w:lang w:bidi="ar-IQ"/>
        </w:rPr>
      </w:pPr>
    </w:p>
    <w:p w:rsidR="00D53544" w:rsidRDefault="00D53544" w:rsidP="00DC3683">
      <w:pPr>
        <w:spacing w:line="360" w:lineRule="auto"/>
        <w:jc w:val="lowKashida"/>
        <w:rPr>
          <w:rFonts w:cs="Arial"/>
          <w:sz w:val="32"/>
          <w:szCs w:val="32"/>
          <w:rtl/>
          <w:lang w:bidi="ar-IQ"/>
        </w:rPr>
      </w:pPr>
    </w:p>
    <w:p w:rsidR="00D97E00" w:rsidRPr="00333CE9" w:rsidRDefault="00D97E00" w:rsidP="00D97E00">
      <w:pPr>
        <w:spacing w:line="360" w:lineRule="auto"/>
        <w:jc w:val="center"/>
        <w:rPr>
          <w:rFonts w:cs="PT Bold Heading"/>
          <w:color w:val="FF0000"/>
          <w:sz w:val="40"/>
          <w:szCs w:val="40"/>
          <w:rtl/>
          <w:lang w:bidi="ar-IQ"/>
        </w:rPr>
      </w:pPr>
      <w:r w:rsidRPr="00333CE9">
        <w:rPr>
          <w:rFonts w:cs="PT Bold Heading" w:hint="cs"/>
          <w:color w:val="FF0000"/>
          <w:sz w:val="40"/>
          <w:szCs w:val="40"/>
          <w:rtl/>
          <w:lang w:bidi="ar-IQ"/>
        </w:rPr>
        <w:t>المقدمة</w:t>
      </w:r>
    </w:p>
    <w:p w:rsidR="00961909" w:rsidRPr="00961909" w:rsidRDefault="00983EB3" w:rsidP="00333CE9">
      <w:pPr>
        <w:spacing w:line="360" w:lineRule="auto"/>
        <w:jc w:val="lowKashida"/>
        <w:rPr>
          <w:rFonts w:cs="Arial"/>
          <w:sz w:val="32"/>
          <w:szCs w:val="32"/>
          <w:rtl/>
          <w:lang w:bidi="ar-IQ"/>
        </w:rPr>
      </w:pPr>
      <w:r>
        <w:rPr>
          <w:rFonts w:cs="Arial" w:hint="cs"/>
          <w:sz w:val="32"/>
          <w:szCs w:val="32"/>
          <w:rtl/>
          <w:lang w:bidi="ar-IQ"/>
        </w:rPr>
        <w:t xml:space="preserve">     ان</w:t>
      </w:r>
      <w:r w:rsidR="00D53544">
        <w:rPr>
          <w:rFonts w:cs="Arial" w:hint="cs"/>
          <w:sz w:val="32"/>
          <w:szCs w:val="32"/>
          <w:rtl/>
          <w:lang w:bidi="ar-IQ"/>
        </w:rPr>
        <w:t xml:space="preserve"> </w:t>
      </w:r>
      <w:r w:rsidR="00D53544" w:rsidRPr="00D53544">
        <w:rPr>
          <w:rFonts w:cs="Arial"/>
          <w:sz w:val="32"/>
          <w:szCs w:val="32"/>
          <w:rtl/>
          <w:lang w:bidi="ar-IQ"/>
        </w:rPr>
        <w:t xml:space="preserve">البصرة </w:t>
      </w:r>
      <w:r w:rsidR="00D53544">
        <w:rPr>
          <w:rFonts w:cs="Arial" w:hint="cs"/>
          <w:sz w:val="32"/>
          <w:szCs w:val="32"/>
          <w:rtl/>
          <w:lang w:bidi="ar-IQ"/>
        </w:rPr>
        <w:t>التي لم تكن في</w:t>
      </w:r>
      <w:r w:rsidR="00D53544" w:rsidRPr="00D53544">
        <w:rPr>
          <w:rFonts w:cs="Arial"/>
          <w:sz w:val="32"/>
          <w:szCs w:val="32"/>
          <w:rtl/>
          <w:lang w:bidi="ar-IQ"/>
        </w:rPr>
        <w:t xml:space="preserve"> بداية بنائها من المدن الفخمة </w:t>
      </w:r>
      <w:r w:rsidR="00D53544">
        <w:rPr>
          <w:rFonts w:cs="Arial" w:hint="cs"/>
          <w:sz w:val="32"/>
          <w:szCs w:val="32"/>
          <w:rtl/>
          <w:lang w:bidi="ar-IQ"/>
        </w:rPr>
        <w:t>حيث</w:t>
      </w:r>
      <w:r w:rsidR="00D53544" w:rsidRPr="00D53544">
        <w:rPr>
          <w:rFonts w:cs="Arial"/>
          <w:sz w:val="32"/>
          <w:szCs w:val="32"/>
          <w:rtl/>
          <w:lang w:bidi="ar-IQ"/>
        </w:rPr>
        <w:t xml:space="preserve"> كانت ال</w:t>
      </w:r>
      <w:r w:rsidR="00D53544">
        <w:rPr>
          <w:rFonts w:cs="Arial"/>
          <w:sz w:val="32"/>
          <w:szCs w:val="32"/>
          <w:rtl/>
          <w:lang w:bidi="ar-IQ"/>
        </w:rPr>
        <w:t>بساطة هي السمة الغالبة عليها، و</w:t>
      </w:r>
      <w:r w:rsidR="00D53544">
        <w:rPr>
          <w:rFonts w:cs="Arial" w:hint="cs"/>
          <w:sz w:val="32"/>
          <w:szCs w:val="32"/>
          <w:rtl/>
          <w:lang w:bidi="ar-IQ"/>
        </w:rPr>
        <w:t xml:space="preserve"> قد تم</w:t>
      </w:r>
      <w:r w:rsidR="00D53544" w:rsidRPr="00D53544">
        <w:rPr>
          <w:rFonts w:cs="Arial"/>
          <w:sz w:val="32"/>
          <w:szCs w:val="32"/>
          <w:rtl/>
          <w:lang w:bidi="ar-IQ"/>
        </w:rPr>
        <w:t xml:space="preserve"> </w:t>
      </w:r>
      <w:r w:rsidR="00D53544">
        <w:rPr>
          <w:rFonts w:cs="Arial" w:hint="cs"/>
          <w:sz w:val="32"/>
          <w:szCs w:val="32"/>
          <w:rtl/>
          <w:lang w:bidi="ar-IQ"/>
        </w:rPr>
        <w:t xml:space="preserve">بنائها </w:t>
      </w:r>
      <w:r w:rsidR="00D53544" w:rsidRPr="00D53544">
        <w:rPr>
          <w:rFonts w:cs="Arial"/>
          <w:sz w:val="32"/>
          <w:szCs w:val="32"/>
          <w:rtl/>
          <w:lang w:bidi="ar-IQ"/>
        </w:rPr>
        <w:t xml:space="preserve"> بشكل مستطيل لانها كانت في البداية معسكرا وروعي في بنائها البساطة والواقعية</w:t>
      </w:r>
      <w:r w:rsidR="00D53544">
        <w:rPr>
          <w:rFonts w:cs="Arial" w:hint="cs"/>
          <w:sz w:val="32"/>
          <w:szCs w:val="32"/>
          <w:rtl/>
          <w:lang w:bidi="ar-IQ"/>
        </w:rPr>
        <w:t xml:space="preserve"> </w:t>
      </w:r>
      <w:r w:rsidR="00D53544" w:rsidRPr="00D53544">
        <w:rPr>
          <w:rFonts w:cs="Arial"/>
          <w:sz w:val="32"/>
          <w:szCs w:val="32"/>
          <w:rtl/>
          <w:lang w:bidi="ar-IQ"/>
        </w:rPr>
        <w:t>وتلبية حاجات المسلمين الدينية والاجتماعية والاقتصادية وفي</w:t>
      </w:r>
      <w:r w:rsidR="00D53544">
        <w:rPr>
          <w:rFonts w:cs="Arial" w:hint="cs"/>
          <w:sz w:val="32"/>
          <w:szCs w:val="32"/>
          <w:rtl/>
          <w:lang w:bidi="ar-IQ"/>
        </w:rPr>
        <w:t xml:space="preserve"> ذات</w:t>
      </w:r>
      <w:r w:rsidR="00D53544" w:rsidRPr="00D53544">
        <w:rPr>
          <w:rFonts w:cs="Arial"/>
          <w:sz w:val="32"/>
          <w:szCs w:val="32"/>
          <w:rtl/>
          <w:lang w:bidi="ar-IQ"/>
        </w:rPr>
        <w:t xml:space="preserve"> الوقت سهولة</w:t>
      </w:r>
      <w:r>
        <w:rPr>
          <w:rFonts w:cs="Arial" w:hint="cs"/>
          <w:sz w:val="32"/>
          <w:szCs w:val="32"/>
          <w:rtl/>
          <w:lang w:bidi="ar-IQ"/>
        </w:rPr>
        <w:t xml:space="preserve"> الاتصال .  لقد </w:t>
      </w:r>
      <w:r w:rsidR="00961909" w:rsidRPr="00961909">
        <w:rPr>
          <w:rFonts w:cs="Arial"/>
          <w:sz w:val="32"/>
          <w:szCs w:val="32"/>
          <w:rtl/>
          <w:lang w:bidi="ar-IQ"/>
        </w:rPr>
        <w:t xml:space="preserve">مرت في هذه الحقبة التاريخيه بتطورات </w:t>
      </w:r>
      <w:r>
        <w:rPr>
          <w:rFonts w:cs="Arial" w:hint="cs"/>
          <w:sz w:val="32"/>
          <w:szCs w:val="32"/>
          <w:rtl/>
          <w:lang w:bidi="ar-IQ"/>
        </w:rPr>
        <w:t>كبيرة</w:t>
      </w:r>
      <w:r w:rsidR="00961909" w:rsidRPr="00961909">
        <w:rPr>
          <w:rFonts w:cs="Arial"/>
          <w:sz w:val="32"/>
          <w:szCs w:val="32"/>
          <w:rtl/>
          <w:lang w:bidi="ar-IQ"/>
        </w:rPr>
        <w:t xml:space="preserve"> </w:t>
      </w:r>
      <w:r>
        <w:rPr>
          <w:rFonts w:cs="Arial" w:hint="cs"/>
          <w:sz w:val="32"/>
          <w:szCs w:val="32"/>
          <w:rtl/>
          <w:lang w:bidi="ar-IQ"/>
        </w:rPr>
        <w:t>اذ</w:t>
      </w:r>
      <w:r w:rsidR="00961909">
        <w:rPr>
          <w:rFonts w:cs="Arial" w:hint="cs"/>
          <w:sz w:val="32"/>
          <w:szCs w:val="32"/>
          <w:rtl/>
          <w:lang w:bidi="ar-IQ"/>
        </w:rPr>
        <w:t xml:space="preserve"> </w:t>
      </w:r>
      <w:r w:rsidR="00961909" w:rsidRPr="00961909">
        <w:rPr>
          <w:rFonts w:cs="Arial"/>
          <w:sz w:val="32"/>
          <w:szCs w:val="32"/>
          <w:rtl/>
          <w:lang w:bidi="ar-IQ"/>
        </w:rPr>
        <w:t>ان سكن المدن لم تكن تمتلك مقومات الجذب الحضري</w:t>
      </w:r>
      <w:r w:rsidR="00961909">
        <w:rPr>
          <w:rFonts w:cs="Arial" w:hint="cs"/>
          <w:sz w:val="32"/>
          <w:szCs w:val="32"/>
          <w:rtl/>
          <w:lang w:bidi="ar-IQ"/>
        </w:rPr>
        <w:t xml:space="preserve"> </w:t>
      </w:r>
      <w:r>
        <w:rPr>
          <w:rFonts w:cs="Arial" w:hint="cs"/>
          <w:sz w:val="32"/>
          <w:szCs w:val="32"/>
          <w:rtl/>
          <w:lang w:bidi="ar-IQ"/>
        </w:rPr>
        <w:t>ذلك الوقت</w:t>
      </w:r>
      <w:r w:rsidR="00961909" w:rsidRPr="00961909">
        <w:rPr>
          <w:rFonts w:cs="Arial"/>
          <w:sz w:val="32"/>
          <w:szCs w:val="32"/>
          <w:rtl/>
          <w:lang w:bidi="ar-IQ"/>
        </w:rPr>
        <w:t xml:space="preserve"> كما هو الحال في الوقت الحاضر الا </w:t>
      </w:r>
      <w:r>
        <w:rPr>
          <w:rFonts w:cs="Arial" w:hint="cs"/>
          <w:sz w:val="32"/>
          <w:szCs w:val="32"/>
          <w:rtl/>
          <w:lang w:bidi="ar-IQ"/>
        </w:rPr>
        <w:t>بشكل</w:t>
      </w:r>
      <w:r w:rsidR="00961909" w:rsidRPr="00961909">
        <w:rPr>
          <w:rFonts w:cs="Arial"/>
          <w:sz w:val="32"/>
          <w:szCs w:val="32"/>
          <w:rtl/>
          <w:lang w:bidi="ar-IQ"/>
        </w:rPr>
        <w:t xml:space="preserve"> </w:t>
      </w:r>
      <w:r>
        <w:rPr>
          <w:rFonts w:cs="Arial" w:hint="cs"/>
          <w:sz w:val="32"/>
          <w:szCs w:val="32"/>
          <w:rtl/>
          <w:lang w:bidi="ar-IQ"/>
        </w:rPr>
        <w:t>بسيط</w:t>
      </w:r>
      <w:r w:rsidR="00961909">
        <w:rPr>
          <w:rFonts w:cs="Arial" w:hint="cs"/>
          <w:sz w:val="32"/>
          <w:szCs w:val="32"/>
          <w:rtl/>
          <w:lang w:bidi="ar-IQ"/>
        </w:rPr>
        <w:t xml:space="preserve"> </w:t>
      </w:r>
      <w:r>
        <w:rPr>
          <w:rFonts w:cs="Arial" w:hint="cs"/>
          <w:sz w:val="32"/>
          <w:szCs w:val="32"/>
          <w:rtl/>
          <w:lang w:bidi="ar-IQ"/>
        </w:rPr>
        <w:t>حيث</w:t>
      </w:r>
      <w:r w:rsidR="00961909" w:rsidRPr="00961909">
        <w:rPr>
          <w:rFonts w:cs="Arial"/>
          <w:sz w:val="32"/>
          <w:szCs w:val="32"/>
          <w:rtl/>
          <w:lang w:bidi="ar-IQ"/>
        </w:rPr>
        <w:t xml:space="preserve"> افتقرت المدين</w:t>
      </w:r>
      <w:r>
        <w:rPr>
          <w:rFonts w:cs="Arial" w:hint="cs"/>
          <w:sz w:val="32"/>
          <w:szCs w:val="32"/>
          <w:rtl/>
          <w:lang w:bidi="ar-IQ"/>
        </w:rPr>
        <w:t>ة</w:t>
      </w:r>
      <w:r w:rsidR="00961909" w:rsidRPr="00961909">
        <w:rPr>
          <w:rFonts w:cs="Arial"/>
          <w:sz w:val="32"/>
          <w:szCs w:val="32"/>
          <w:rtl/>
          <w:lang w:bidi="ar-IQ"/>
        </w:rPr>
        <w:t xml:space="preserve"> الى جهود الكثيرين من </w:t>
      </w:r>
      <w:r>
        <w:rPr>
          <w:rFonts w:cs="Arial" w:hint="cs"/>
          <w:sz w:val="32"/>
          <w:szCs w:val="32"/>
          <w:rtl/>
          <w:lang w:bidi="ar-IQ"/>
        </w:rPr>
        <w:t>ال</w:t>
      </w:r>
      <w:r w:rsidR="00961909" w:rsidRPr="00961909">
        <w:rPr>
          <w:rFonts w:cs="Arial"/>
          <w:sz w:val="32"/>
          <w:szCs w:val="32"/>
          <w:rtl/>
          <w:lang w:bidi="ar-IQ"/>
        </w:rPr>
        <w:t>سكان الذين</w:t>
      </w:r>
      <w:r w:rsidR="00961909">
        <w:rPr>
          <w:rFonts w:cs="Arial" w:hint="cs"/>
          <w:sz w:val="32"/>
          <w:szCs w:val="32"/>
          <w:rtl/>
          <w:lang w:bidi="ar-IQ"/>
        </w:rPr>
        <w:t xml:space="preserve"> </w:t>
      </w:r>
      <w:r w:rsidR="00961909" w:rsidRPr="00961909">
        <w:rPr>
          <w:rFonts w:cs="Arial"/>
          <w:sz w:val="32"/>
          <w:szCs w:val="32"/>
          <w:rtl/>
          <w:lang w:bidi="ar-IQ"/>
        </w:rPr>
        <w:t xml:space="preserve">يمثلون عصب الحياه فيها واداة </w:t>
      </w:r>
      <w:r>
        <w:rPr>
          <w:rFonts w:cs="Arial" w:hint="cs"/>
          <w:sz w:val="32"/>
          <w:szCs w:val="32"/>
          <w:rtl/>
          <w:lang w:bidi="ar-IQ"/>
        </w:rPr>
        <w:t>التطور والعنصر</w:t>
      </w:r>
      <w:r w:rsidR="00961909" w:rsidRPr="00961909">
        <w:rPr>
          <w:rFonts w:cs="Arial"/>
          <w:sz w:val="32"/>
          <w:szCs w:val="32"/>
          <w:rtl/>
          <w:lang w:bidi="ar-IQ"/>
        </w:rPr>
        <w:t xml:space="preserve"> المهم</w:t>
      </w:r>
      <w:r w:rsidR="00961909">
        <w:rPr>
          <w:rFonts w:cs="Arial" w:hint="cs"/>
          <w:sz w:val="32"/>
          <w:szCs w:val="32"/>
          <w:rtl/>
          <w:lang w:bidi="ar-IQ"/>
        </w:rPr>
        <w:t xml:space="preserve"> </w:t>
      </w:r>
      <w:r w:rsidR="00961909" w:rsidRPr="00961909">
        <w:rPr>
          <w:rFonts w:cs="Arial"/>
          <w:sz w:val="32"/>
          <w:szCs w:val="32"/>
          <w:rtl/>
          <w:lang w:bidi="ar-IQ"/>
        </w:rPr>
        <w:t>في تشكيل الحضاره وبناءها</w:t>
      </w:r>
      <w:r w:rsidR="00961909">
        <w:rPr>
          <w:rFonts w:cs="Arial" w:hint="cs"/>
          <w:sz w:val="32"/>
          <w:szCs w:val="32"/>
          <w:rtl/>
          <w:lang w:bidi="ar-IQ"/>
        </w:rPr>
        <w:t xml:space="preserve"> </w:t>
      </w:r>
      <w:r w:rsidR="00526957">
        <w:rPr>
          <w:rFonts w:cs="Arial" w:hint="cs"/>
          <w:sz w:val="32"/>
          <w:szCs w:val="32"/>
          <w:rtl/>
          <w:lang w:bidi="ar-IQ"/>
        </w:rPr>
        <w:t>وقد</w:t>
      </w:r>
      <w:r w:rsidR="00961909" w:rsidRPr="00961909">
        <w:rPr>
          <w:rFonts w:cs="Arial"/>
          <w:sz w:val="32"/>
          <w:szCs w:val="32"/>
          <w:rtl/>
          <w:lang w:bidi="ar-IQ"/>
        </w:rPr>
        <w:t xml:space="preserve"> تعرض تاريخ البصر</w:t>
      </w:r>
      <w:r w:rsidR="00526957">
        <w:rPr>
          <w:rFonts w:cs="Arial" w:hint="cs"/>
          <w:sz w:val="32"/>
          <w:szCs w:val="32"/>
          <w:rtl/>
          <w:lang w:bidi="ar-IQ"/>
        </w:rPr>
        <w:t>ة</w:t>
      </w:r>
      <w:r w:rsidR="00961909" w:rsidRPr="00961909">
        <w:rPr>
          <w:rFonts w:cs="Arial"/>
          <w:sz w:val="32"/>
          <w:szCs w:val="32"/>
          <w:rtl/>
          <w:lang w:bidi="ar-IQ"/>
        </w:rPr>
        <w:t xml:space="preserve"> الطويل الى اضطرابات</w:t>
      </w:r>
      <w:r w:rsidR="00961909">
        <w:rPr>
          <w:rFonts w:cs="Arial" w:hint="cs"/>
          <w:sz w:val="32"/>
          <w:szCs w:val="32"/>
          <w:rtl/>
          <w:lang w:bidi="ar-IQ"/>
        </w:rPr>
        <w:t xml:space="preserve"> </w:t>
      </w:r>
      <w:r w:rsidR="00961909" w:rsidRPr="00961909">
        <w:rPr>
          <w:rFonts w:cs="Arial"/>
          <w:sz w:val="32"/>
          <w:szCs w:val="32"/>
          <w:rtl/>
          <w:lang w:bidi="ar-IQ"/>
        </w:rPr>
        <w:t xml:space="preserve">وغزوات وحروب </w:t>
      </w:r>
      <w:r w:rsidR="00526957">
        <w:rPr>
          <w:rFonts w:cs="Arial" w:hint="cs"/>
          <w:sz w:val="32"/>
          <w:szCs w:val="32"/>
          <w:rtl/>
          <w:lang w:bidi="ar-IQ"/>
        </w:rPr>
        <w:t>اضافة الى</w:t>
      </w:r>
      <w:r w:rsidR="00961909" w:rsidRPr="00961909">
        <w:rPr>
          <w:rFonts w:cs="Arial"/>
          <w:sz w:val="32"/>
          <w:szCs w:val="32"/>
          <w:rtl/>
          <w:lang w:bidi="ar-IQ"/>
        </w:rPr>
        <w:t xml:space="preserve"> </w:t>
      </w:r>
      <w:r w:rsidR="00526957" w:rsidRPr="00961909">
        <w:rPr>
          <w:rFonts w:cs="Arial" w:hint="cs"/>
          <w:sz w:val="32"/>
          <w:szCs w:val="32"/>
          <w:rtl/>
          <w:lang w:bidi="ar-IQ"/>
        </w:rPr>
        <w:t>الأوبئة</w:t>
      </w:r>
      <w:r w:rsidR="00961909" w:rsidRPr="00961909">
        <w:rPr>
          <w:rFonts w:cs="Arial"/>
          <w:sz w:val="32"/>
          <w:szCs w:val="32"/>
          <w:rtl/>
          <w:lang w:bidi="ar-IQ"/>
        </w:rPr>
        <w:t xml:space="preserve"> </w:t>
      </w:r>
      <w:r w:rsidR="00526957" w:rsidRPr="00961909">
        <w:rPr>
          <w:rFonts w:cs="Arial" w:hint="cs"/>
          <w:sz w:val="32"/>
          <w:szCs w:val="32"/>
          <w:rtl/>
          <w:lang w:bidi="ar-IQ"/>
        </w:rPr>
        <w:t>الفتاكة</w:t>
      </w:r>
      <w:r w:rsidR="00526957">
        <w:rPr>
          <w:rFonts w:cs="Arial" w:hint="cs"/>
          <w:sz w:val="32"/>
          <w:szCs w:val="32"/>
          <w:rtl/>
          <w:lang w:bidi="ar-IQ"/>
        </w:rPr>
        <w:t xml:space="preserve"> مثل</w:t>
      </w:r>
      <w:r w:rsidR="00961909" w:rsidRPr="00961909">
        <w:rPr>
          <w:rFonts w:cs="Arial"/>
          <w:sz w:val="32"/>
          <w:szCs w:val="32"/>
          <w:rtl/>
          <w:lang w:bidi="ar-IQ"/>
        </w:rPr>
        <w:t xml:space="preserve"> الطاعون</w:t>
      </w:r>
      <w:r w:rsidR="00961909">
        <w:rPr>
          <w:rFonts w:cs="Arial" w:hint="cs"/>
          <w:sz w:val="32"/>
          <w:szCs w:val="32"/>
          <w:rtl/>
          <w:lang w:bidi="ar-IQ"/>
        </w:rPr>
        <w:t xml:space="preserve"> </w:t>
      </w:r>
      <w:r w:rsidR="00961909" w:rsidRPr="00961909">
        <w:rPr>
          <w:rFonts w:cs="Arial"/>
          <w:sz w:val="32"/>
          <w:szCs w:val="32"/>
          <w:rtl/>
          <w:lang w:bidi="ar-IQ"/>
        </w:rPr>
        <w:t xml:space="preserve">والكوليرا التي تخللت تلك التوترات البشرية </w:t>
      </w:r>
      <w:r w:rsidR="00526957">
        <w:rPr>
          <w:rFonts w:cs="Arial" w:hint="cs"/>
          <w:sz w:val="32"/>
          <w:szCs w:val="32"/>
          <w:rtl/>
          <w:lang w:bidi="ar-IQ"/>
        </w:rPr>
        <w:t>اضافة الى ان ا</w:t>
      </w:r>
      <w:r w:rsidR="00526957" w:rsidRPr="00961909">
        <w:rPr>
          <w:rFonts w:cs="Arial" w:hint="cs"/>
          <w:sz w:val="32"/>
          <w:szCs w:val="32"/>
          <w:rtl/>
          <w:lang w:bidi="ar-IQ"/>
        </w:rPr>
        <w:t>لبيئة</w:t>
      </w:r>
      <w:r w:rsidR="00961909">
        <w:rPr>
          <w:rFonts w:cs="Arial" w:hint="cs"/>
          <w:sz w:val="32"/>
          <w:szCs w:val="32"/>
          <w:rtl/>
          <w:lang w:bidi="ar-IQ"/>
        </w:rPr>
        <w:t xml:space="preserve"> </w:t>
      </w:r>
      <w:r w:rsidR="00526957" w:rsidRPr="00961909">
        <w:rPr>
          <w:rFonts w:cs="Arial" w:hint="cs"/>
          <w:sz w:val="32"/>
          <w:szCs w:val="32"/>
          <w:rtl/>
          <w:lang w:bidi="ar-IQ"/>
        </w:rPr>
        <w:t>الطبيعية</w:t>
      </w:r>
      <w:r w:rsidR="00961909" w:rsidRPr="00961909">
        <w:rPr>
          <w:rFonts w:cs="Arial"/>
          <w:sz w:val="32"/>
          <w:szCs w:val="32"/>
          <w:rtl/>
          <w:lang w:bidi="ar-IQ"/>
        </w:rPr>
        <w:t xml:space="preserve"> </w:t>
      </w:r>
      <w:r w:rsidR="00526957">
        <w:rPr>
          <w:rFonts w:cs="Arial" w:hint="cs"/>
          <w:sz w:val="32"/>
          <w:szCs w:val="32"/>
          <w:rtl/>
          <w:lang w:bidi="ar-IQ"/>
        </w:rPr>
        <w:t>مثل الاهوار</w:t>
      </w:r>
      <w:r w:rsidR="00961909" w:rsidRPr="00961909">
        <w:rPr>
          <w:rFonts w:cs="Arial"/>
          <w:sz w:val="32"/>
          <w:szCs w:val="32"/>
          <w:rtl/>
          <w:lang w:bidi="ar-IQ"/>
        </w:rPr>
        <w:t xml:space="preserve"> المحيطة بمدينة </w:t>
      </w:r>
      <w:r w:rsidR="00526957" w:rsidRPr="00961909">
        <w:rPr>
          <w:rFonts w:cs="Arial" w:hint="cs"/>
          <w:sz w:val="32"/>
          <w:szCs w:val="32"/>
          <w:rtl/>
          <w:lang w:bidi="ar-IQ"/>
        </w:rPr>
        <w:t>البصرة</w:t>
      </w:r>
      <w:r w:rsidR="00961909" w:rsidRPr="00961909">
        <w:rPr>
          <w:rFonts w:cs="Arial"/>
          <w:sz w:val="32"/>
          <w:szCs w:val="32"/>
          <w:rtl/>
          <w:lang w:bidi="ar-IQ"/>
        </w:rPr>
        <w:t xml:space="preserve"> من الشمال</w:t>
      </w:r>
      <w:r w:rsidR="00961909">
        <w:rPr>
          <w:rFonts w:cs="Arial" w:hint="cs"/>
          <w:sz w:val="32"/>
          <w:szCs w:val="32"/>
          <w:rtl/>
          <w:lang w:bidi="ar-IQ"/>
        </w:rPr>
        <w:t xml:space="preserve"> </w:t>
      </w:r>
      <w:r w:rsidR="00961909" w:rsidRPr="00961909">
        <w:rPr>
          <w:rFonts w:cs="Arial"/>
          <w:sz w:val="32"/>
          <w:szCs w:val="32"/>
          <w:rtl/>
          <w:lang w:bidi="ar-IQ"/>
        </w:rPr>
        <w:t>وارتفاع درجات الحرارة الجو وثقل الهواء كل هذه المشدات</w:t>
      </w:r>
      <w:r w:rsidR="00961909">
        <w:rPr>
          <w:rFonts w:cs="Arial" w:hint="cs"/>
          <w:sz w:val="32"/>
          <w:szCs w:val="32"/>
          <w:rtl/>
          <w:lang w:bidi="ar-IQ"/>
        </w:rPr>
        <w:t xml:space="preserve"> </w:t>
      </w:r>
      <w:r w:rsidR="00961909" w:rsidRPr="00961909">
        <w:rPr>
          <w:rFonts w:cs="Arial"/>
          <w:sz w:val="32"/>
          <w:szCs w:val="32"/>
          <w:rtl/>
          <w:lang w:bidi="ar-IQ"/>
        </w:rPr>
        <w:t xml:space="preserve">مجتمعة أو متعاقبة في حدوثها </w:t>
      </w:r>
      <w:r w:rsidR="00526957">
        <w:rPr>
          <w:rFonts w:cs="Arial" w:hint="cs"/>
          <w:sz w:val="32"/>
          <w:szCs w:val="32"/>
          <w:rtl/>
          <w:lang w:bidi="ar-IQ"/>
        </w:rPr>
        <w:t>حدت خلال</w:t>
      </w:r>
      <w:r w:rsidR="00961909" w:rsidRPr="00961909">
        <w:rPr>
          <w:rFonts w:cs="Arial"/>
          <w:sz w:val="32"/>
          <w:szCs w:val="32"/>
          <w:rtl/>
          <w:lang w:bidi="ar-IQ"/>
        </w:rPr>
        <w:t xml:space="preserve"> هذه </w:t>
      </w:r>
      <w:r w:rsidR="00526957">
        <w:rPr>
          <w:rFonts w:cs="Arial" w:hint="cs"/>
          <w:sz w:val="32"/>
          <w:szCs w:val="32"/>
          <w:rtl/>
          <w:lang w:bidi="ar-IQ"/>
        </w:rPr>
        <w:t>الفترة</w:t>
      </w:r>
      <w:r w:rsidR="00961909" w:rsidRPr="00961909">
        <w:rPr>
          <w:rFonts w:cs="Arial"/>
          <w:sz w:val="32"/>
          <w:szCs w:val="32"/>
          <w:rtl/>
          <w:lang w:bidi="ar-IQ"/>
        </w:rPr>
        <w:t xml:space="preserve"> من</w:t>
      </w:r>
      <w:r w:rsidR="00961909">
        <w:rPr>
          <w:rFonts w:cs="Arial" w:hint="cs"/>
          <w:sz w:val="32"/>
          <w:szCs w:val="32"/>
          <w:rtl/>
          <w:lang w:bidi="ar-IQ"/>
        </w:rPr>
        <w:t xml:space="preserve"> </w:t>
      </w:r>
      <w:r w:rsidR="00961909" w:rsidRPr="00961909">
        <w:rPr>
          <w:rFonts w:cs="Arial"/>
          <w:sz w:val="32"/>
          <w:szCs w:val="32"/>
          <w:rtl/>
          <w:lang w:bidi="ar-IQ"/>
        </w:rPr>
        <w:t xml:space="preserve">ايقاع </w:t>
      </w:r>
      <w:r w:rsidR="00526957">
        <w:rPr>
          <w:rFonts w:cs="Arial" w:hint="cs"/>
          <w:sz w:val="32"/>
          <w:szCs w:val="32"/>
          <w:rtl/>
          <w:lang w:bidi="ar-IQ"/>
        </w:rPr>
        <w:t>ال</w:t>
      </w:r>
      <w:r w:rsidR="00961909" w:rsidRPr="00961909">
        <w:rPr>
          <w:rFonts w:cs="Arial"/>
          <w:sz w:val="32"/>
          <w:szCs w:val="32"/>
          <w:rtl/>
          <w:lang w:bidi="ar-IQ"/>
        </w:rPr>
        <w:t xml:space="preserve">تطور المطلوب لمدينة </w:t>
      </w:r>
      <w:r w:rsidR="00526957" w:rsidRPr="00961909">
        <w:rPr>
          <w:rFonts w:cs="Arial" w:hint="cs"/>
          <w:sz w:val="32"/>
          <w:szCs w:val="32"/>
          <w:rtl/>
          <w:lang w:bidi="ar-IQ"/>
        </w:rPr>
        <w:t>البصرة</w:t>
      </w:r>
      <w:r w:rsidR="00961909" w:rsidRPr="00961909">
        <w:rPr>
          <w:rFonts w:cs="Arial"/>
          <w:sz w:val="32"/>
          <w:szCs w:val="32"/>
          <w:rtl/>
          <w:lang w:bidi="ar-IQ"/>
        </w:rPr>
        <w:t xml:space="preserve"> </w:t>
      </w:r>
    </w:p>
    <w:p w:rsidR="00925EC5" w:rsidRPr="00F93BDC" w:rsidRDefault="00F93BDC" w:rsidP="00333CE9">
      <w:pPr>
        <w:spacing w:line="360" w:lineRule="auto"/>
        <w:ind w:firstLine="393"/>
        <w:jc w:val="lowKashida"/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  <w:lang w:bidi="ar-IQ"/>
        </w:rPr>
        <w:t>وكان يحيط البصرة سور</w:t>
      </w:r>
      <w:r w:rsidR="00961909">
        <w:rPr>
          <w:rFonts w:hint="cs"/>
          <w:sz w:val="32"/>
          <w:szCs w:val="32"/>
          <w:rtl/>
          <w:lang w:bidi="ar-IQ"/>
        </w:rPr>
        <w:t xml:space="preserve">، </w:t>
      </w:r>
      <w:r>
        <w:rPr>
          <w:rFonts w:hint="cs"/>
          <w:sz w:val="32"/>
          <w:szCs w:val="32"/>
          <w:rtl/>
          <w:lang w:bidi="ar-IQ"/>
        </w:rPr>
        <w:t>وصفه</w:t>
      </w:r>
      <w:r w:rsidR="00961909">
        <w:rPr>
          <w:rFonts w:hint="cs"/>
          <w:sz w:val="32"/>
          <w:szCs w:val="32"/>
          <w:rtl/>
          <w:lang w:bidi="ar-IQ"/>
        </w:rPr>
        <w:t xml:space="preserve"> القاضي احمد نور الانصاري سورها، ( من لبن غير مفخور ، وبعضه متداع قريب الاضمحلال ) تتخلله ابواب خمسة هي باب بغداد وباب الزبير وباب السراجي وباب المجمعة وباب الرباط، ويحد البصرة من الشرق شط العرب ومن الغرب الصحراء التي تمتد حتى مدينة الزبير ، ومن جهة الشمال نهر الخندق ومن الجنوب نهر الخورة </w:t>
      </w:r>
      <w:r w:rsidR="00333CE9">
        <w:rPr>
          <w:rFonts w:hint="cs"/>
          <w:sz w:val="32"/>
          <w:szCs w:val="32"/>
          <w:rtl/>
          <w:lang w:bidi="ar-IQ"/>
        </w:rPr>
        <w:t xml:space="preserve"> </w:t>
      </w:r>
      <w:r w:rsidR="00DB6CF0">
        <w:rPr>
          <w:rFonts w:hint="cs"/>
          <w:sz w:val="32"/>
          <w:szCs w:val="32"/>
          <w:rtl/>
          <w:lang w:bidi="ar-IQ"/>
        </w:rPr>
        <w:t>، ويشق المدينة نهر العشار الذي يسقي الاشجار والنخيل والاشجار ويستسقى اهلها منه</w:t>
      </w:r>
      <w:r w:rsidR="00333CE9">
        <w:rPr>
          <w:rFonts w:hint="cs"/>
          <w:sz w:val="32"/>
          <w:szCs w:val="32"/>
          <w:rtl/>
          <w:lang w:bidi="ar-IQ"/>
        </w:rPr>
        <w:t xml:space="preserve"> </w:t>
      </w:r>
      <w:r>
        <w:rPr>
          <w:rFonts w:hint="cs"/>
          <w:sz w:val="32"/>
          <w:szCs w:val="32"/>
          <w:rtl/>
          <w:lang w:bidi="ar-IQ"/>
        </w:rPr>
        <w:t>، كما ويقسم المدينة الى قسمي</w:t>
      </w:r>
      <w:r w:rsidR="00BF14DA">
        <w:rPr>
          <w:rFonts w:hint="cs"/>
          <w:sz w:val="32"/>
          <w:szCs w:val="32"/>
          <w:rtl/>
          <w:lang w:bidi="ar-IQ"/>
        </w:rPr>
        <w:t>ن</w:t>
      </w:r>
      <w:r w:rsidR="00333CE9">
        <w:rPr>
          <w:rFonts w:asciiTheme="minorBidi" w:hAnsiTheme="minorBidi" w:hint="cs"/>
          <w:sz w:val="32"/>
          <w:szCs w:val="32"/>
          <w:rtl/>
        </w:rPr>
        <w:t>.</w:t>
      </w:r>
      <w:r w:rsidR="00925EC5">
        <w:rPr>
          <w:rFonts w:asciiTheme="minorBidi" w:hAnsiTheme="minorBidi" w:hint="cs"/>
          <w:sz w:val="32"/>
          <w:szCs w:val="32"/>
          <w:rtl/>
        </w:rPr>
        <w:t xml:space="preserve"> </w:t>
      </w:r>
    </w:p>
    <w:p w:rsidR="005B1166" w:rsidRPr="003D55ED" w:rsidRDefault="00D97E00" w:rsidP="00333CE9">
      <w:pPr>
        <w:spacing w:line="360" w:lineRule="auto"/>
        <w:jc w:val="lowKashida"/>
        <w:rPr>
          <w:rFonts w:cs="Arial"/>
          <w:sz w:val="32"/>
          <w:szCs w:val="32"/>
          <w:rtl/>
          <w:lang w:bidi="ar-IQ"/>
        </w:rPr>
      </w:pPr>
      <w:r>
        <w:rPr>
          <w:rFonts w:cs="Arial" w:hint="cs"/>
          <w:sz w:val="32"/>
          <w:szCs w:val="32"/>
          <w:rtl/>
          <w:lang w:bidi="ar-IQ"/>
        </w:rPr>
        <w:lastRenderedPageBreak/>
        <w:t xml:space="preserve">    وبشكل عام تقسم البصرة الى قسمين الاول</w:t>
      </w:r>
      <w:r w:rsidR="00BB54E4">
        <w:rPr>
          <w:rFonts w:cs="Arial" w:hint="cs"/>
          <w:sz w:val="32"/>
          <w:szCs w:val="32"/>
          <w:rtl/>
          <w:lang w:bidi="ar-IQ"/>
        </w:rPr>
        <w:t xml:space="preserve"> شرقي وهو يمثل الطرف الجنوبي من السهل الرسوبي  اما الار فهو غربي ويمثل الطرف ف الجنوبي الغربي للهضبة الغربية . وقد </w:t>
      </w:r>
      <w:r w:rsidR="005B1166" w:rsidRPr="00294DCC">
        <w:rPr>
          <w:rFonts w:cs="Arial"/>
          <w:sz w:val="32"/>
          <w:szCs w:val="32"/>
          <w:rtl/>
          <w:lang w:bidi="ar-IQ"/>
        </w:rPr>
        <w:t>شهدت خطط البصرة بعض التطور على مدى سنوات الحكم العثماني لها وان كان</w:t>
      </w:r>
      <w:r>
        <w:rPr>
          <w:rFonts w:cs="Arial" w:hint="cs"/>
          <w:sz w:val="32"/>
          <w:szCs w:val="32"/>
          <w:rtl/>
          <w:lang w:bidi="ar-IQ"/>
        </w:rPr>
        <w:t xml:space="preserve"> </w:t>
      </w:r>
      <w:r w:rsidR="005B1166" w:rsidRPr="00294DCC">
        <w:rPr>
          <w:rFonts w:cs="Arial"/>
          <w:sz w:val="32"/>
          <w:szCs w:val="32"/>
          <w:rtl/>
          <w:lang w:bidi="ar-IQ"/>
        </w:rPr>
        <w:t xml:space="preserve">هذا التطور قليلا، وساهمت عوامل عدة في ذلك التطور كان أهمها وأكثرها تأثيرا موقعهاعلى شط الغرب وبالتالي حركة التجارة النشطة التي كانت افرازا لذلك </w:t>
      </w:r>
      <w:r w:rsidR="003D55ED">
        <w:rPr>
          <w:rFonts w:cs="Arial"/>
          <w:sz w:val="32"/>
          <w:szCs w:val="32"/>
          <w:lang w:bidi="ar-IQ"/>
        </w:rPr>
        <w:t xml:space="preserve"> </w:t>
      </w:r>
      <w:r w:rsidR="005B1166" w:rsidRPr="00294DCC">
        <w:rPr>
          <w:rFonts w:cs="Arial"/>
          <w:sz w:val="32"/>
          <w:szCs w:val="32"/>
          <w:rtl/>
          <w:lang w:bidi="ar-IQ"/>
        </w:rPr>
        <w:t>الموقع بشكل</w:t>
      </w:r>
      <w:r w:rsidR="003D55ED">
        <w:rPr>
          <w:rFonts w:cs="Arial"/>
          <w:sz w:val="32"/>
          <w:szCs w:val="32"/>
          <w:lang w:bidi="ar-IQ"/>
        </w:rPr>
        <w:t xml:space="preserve"> </w:t>
      </w:r>
      <w:r w:rsidR="005B1166" w:rsidRPr="00294DCC">
        <w:rPr>
          <w:rFonts w:cs="Arial"/>
          <w:sz w:val="32"/>
          <w:szCs w:val="32"/>
          <w:rtl/>
          <w:lang w:bidi="ar-IQ"/>
        </w:rPr>
        <w:t>كبير، بالإضافة إلى سياسة بعض الولاة في تطوير خططها وتوسيع مساحتها العمرانية.</w:t>
      </w:r>
    </w:p>
    <w:p w:rsidR="003D55ED" w:rsidRPr="00184670" w:rsidRDefault="00184670" w:rsidP="00333CE9">
      <w:pPr>
        <w:spacing w:line="360" w:lineRule="auto"/>
        <w:jc w:val="lowKashida"/>
        <w:rPr>
          <w:rFonts w:cs="Arial"/>
          <w:sz w:val="32"/>
          <w:szCs w:val="32"/>
          <w:lang w:bidi="ar-IQ"/>
        </w:rPr>
      </w:pPr>
      <w:r>
        <w:rPr>
          <w:rFonts w:asciiTheme="minorBidi" w:hAnsiTheme="minorBidi" w:hint="cs"/>
          <w:sz w:val="32"/>
          <w:szCs w:val="32"/>
          <w:rtl/>
        </w:rPr>
        <w:t xml:space="preserve">     </w:t>
      </w:r>
      <w:r w:rsidR="00925EC5" w:rsidRPr="00925EC5">
        <w:rPr>
          <w:rFonts w:cs="Arial"/>
          <w:sz w:val="32"/>
          <w:szCs w:val="32"/>
          <w:rtl/>
          <w:lang w:bidi="ar-IQ"/>
        </w:rPr>
        <w:t xml:space="preserve">أن التوسع العمراني في </w:t>
      </w:r>
      <w:r>
        <w:rPr>
          <w:rFonts w:cs="Arial" w:hint="cs"/>
          <w:sz w:val="32"/>
          <w:szCs w:val="32"/>
          <w:rtl/>
          <w:lang w:bidi="ar-IQ"/>
        </w:rPr>
        <w:t>البصرة</w:t>
      </w:r>
      <w:r w:rsidR="00925EC5" w:rsidRPr="00925EC5">
        <w:rPr>
          <w:rFonts w:cs="Arial"/>
          <w:sz w:val="32"/>
          <w:szCs w:val="32"/>
          <w:rtl/>
          <w:lang w:bidi="ar-IQ"/>
        </w:rPr>
        <w:t xml:space="preserve"> تناسب </w:t>
      </w:r>
      <w:r>
        <w:rPr>
          <w:rFonts w:cs="Arial" w:hint="cs"/>
          <w:sz w:val="32"/>
          <w:szCs w:val="32"/>
          <w:rtl/>
          <w:lang w:bidi="ar-IQ"/>
        </w:rPr>
        <w:t>بشكل طردي</w:t>
      </w:r>
      <w:r w:rsidR="00925EC5" w:rsidRPr="00925EC5">
        <w:rPr>
          <w:rFonts w:cs="Arial"/>
          <w:sz w:val="32"/>
          <w:szCs w:val="32"/>
          <w:rtl/>
          <w:lang w:bidi="ar-IQ"/>
        </w:rPr>
        <w:t xml:space="preserve"> مع فترات</w:t>
      </w:r>
      <w:r w:rsidR="00925EC5" w:rsidRPr="00925EC5">
        <w:rPr>
          <w:rFonts w:cs="Arial" w:hint="cs"/>
          <w:sz w:val="32"/>
          <w:szCs w:val="32"/>
          <w:rtl/>
          <w:lang w:bidi="ar-IQ"/>
        </w:rPr>
        <w:t xml:space="preserve"> </w:t>
      </w:r>
      <w:r w:rsidR="00925EC5" w:rsidRPr="00925EC5">
        <w:rPr>
          <w:rFonts w:cs="Arial"/>
          <w:sz w:val="32"/>
          <w:szCs w:val="32"/>
          <w:rtl/>
          <w:lang w:bidi="ar-IQ"/>
        </w:rPr>
        <w:t xml:space="preserve">الاستقرار السياسي النسبي </w:t>
      </w:r>
      <w:r>
        <w:rPr>
          <w:rFonts w:cs="Arial" w:hint="cs"/>
          <w:sz w:val="32"/>
          <w:szCs w:val="32"/>
          <w:rtl/>
          <w:lang w:bidi="ar-IQ"/>
        </w:rPr>
        <w:t xml:space="preserve">وفي الخصوص </w:t>
      </w:r>
      <w:r w:rsidR="00925EC5" w:rsidRPr="00925EC5">
        <w:rPr>
          <w:rFonts w:cs="Arial"/>
          <w:sz w:val="32"/>
          <w:szCs w:val="32"/>
          <w:rtl/>
          <w:lang w:bidi="ar-IQ"/>
        </w:rPr>
        <w:t xml:space="preserve"> </w:t>
      </w:r>
      <w:r>
        <w:rPr>
          <w:rFonts w:cs="Arial" w:hint="cs"/>
          <w:sz w:val="32"/>
          <w:szCs w:val="32"/>
          <w:rtl/>
          <w:lang w:bidi="ar-IQ"/>
        </w:rPr>
        <w:t>خلال</w:t>
      </w:r>
      <w:r w:rsidR="00925EC5" w:rsidRPr="00925EC5">
        <w:rPr>
          <w:rFonts w:cs="Arial"/>
          <w:sz w:val="32"/>
          <w:szCs w:val="32"/>
          <w:rtl/>
          <w:lang w:bidi="ar-IQ"/>
        </w:rPr>
        <w:t xml:space="preserve"> عهد اماره افراسیاب</w:t>
      </w:r>
      <w:r w:rsidR="00925EC5" w:rsidRPr="00925EC5">
        <w:rPr>
          <w:rFonts w:cs="Arial" w:hint="cs"/>
          <w:sz w:val="32"/>
          <w:szCs w:val="32"/>
          <w:rtl/>
          <w:lang w:bidi="ar-IQ"/>
        </w:rPr>
        <w:t xml:space="preserve"> </w:t>
      </w:r>
      <w:r w:rsidR="00925EC5" w:rsidRPr="00925EC5">
        <w:rPr>
          <w:rFonts w:cs="Arial"/>
          <w:sz w:val="32"/>
          <w:szCs w:val="32"/>
          <w:rtl/>
          <w:lang w:bidi="ar-IQ"/>
        </w:rPr>
        <w:t>التي شهدت الألوية في عهدها نموا وتسابقا في بناء القلاع</w:t>
      </w:r>
      <w:r w:rsidR="00925EC5" w:rsidRPr="00925EC5">
        <w:rPr>
          <w:rFonts w:cs="Arial" w:hint="cs"/>
          <w:sz w:val="32"/>
          <w:szCs w:val="32"/>
          <w:rtl/>
          <w:lang w:bidi="ar-IQ"/>
        </w:rPr>
        <w:t xml:space="preserve"> </w:t>
      </w:r>
      <w:r w:rsidR="00925EC5" w:rsidRPr="00925EC5">
        <w:rPr>
          <w:rFonts w:cs="Arial"/>
          <w:sz w:val="32"/>
          <w:szCs w:val="32"/>
          <w:rtl/>
          <w:lang w:bidi="ar-IQ"/>
        </w:rPr>
        <w:t>والاسوار و الشؤون العمران الأخرى</w:t>
      </w:r>
      <w:r w:rsidR="00925EC5" w:rsidRPr="00925EC5">
        <w:rPr>
          <w:rFonts w:cs="Arial" w:hint="cs"/>
          <w:sz w:val="32"/>
          <w:szCs w:val="32"/>
          <w:rtl/>
          <w:lang w:bidi="ar-IQ"/>
        </w:rPr>
        <w:t xml:space="preserve"> </w:t>
      </w:r>
      <w:r w:rsidR="00925EC5" w:rsidRPr="00925EC5">
        <w:rPr>
          <w:rFonts w:cs="Arial"/>
          <w:sz w:val="32"/>
          <w:szCs w:val="32"/>
          <w:rtl/>
          <w:lang w:bidi="ar-IQ"/>
        </w:rPr>
        <w:t xml:space="preserve">من الأحياء السكنية تعد ركن </w:t>
      </w:r>
      <w:r>
        <w:rPr>
          <w:rFonts w:cs="Arial" w:hint="cs"/>
          <w:sz w:val="32"/>
          <w:szCs w:val="32"/>
          <w:rtl/>
          <w:lang w:bidi="ar-IQ"/>
        </w:rPr>
        <w:t>رئيسي</w:t>
      </w:r>
      <w:r w:rsidR="00925EC5" w:rsidRPr="00925EC5">
        <w:rPr>
          <w:rFonts w:cs="Arial"/>
          <w:sz w:val="32"/>
          <w:szCs w:val="32"/>
          <w:rtl/>
          <w:lang w:bidi="ar-IQ"/>
        </w:rPr>
        <w:t xml:space="preserve"> من اركان </w:t>
      </w:r>
      <w:r w:rsidRPr="00925EC5">
        <w:rPr>
          <w:rFonts w:cs="Arial" w:hint="cs"/>
          <w:sz w:val="32"/>
          <w:szCs w:val="32"/>
          <w:rtl/>
          <w:lang w:bidi="ar-IQ"/>
        </w:rPr>
        <w:t>المدينة</w:t>
      </w:r>
      <w:r w:rsidR="00925EC5" w:rsidRPr="00925EC5">
        <w:rPr>
          <w:rFonts w:cs="Arial" w:hint="cs"/>
          <w:sz w:val="32"/>
          <w:szCs w:val="32"/>
          <w:rtl/>
          <w:lang w:bidi="ar-IQ"/>
        </w:rPr>
        <w:t xml:space="preserve"> </w:t>
      </w:r>
      <w:r w:rsidR="00925EC5" w:rsidRPr="00925EC5">
        <w:rPr>
          <w:rFonts w:cs="Arial"/>
          <w:sz w:val="32"/>
          <w:szCs w:val="32"/>
          <w:rtl/>
          <w:lang w:bidi="ar-IQ"/>
        </w:rPr>
        <w:t>وملامحها الأساسية وهناك صفتان متلازمتان لتلك الأحياء</w:t>
      </w:r>
      <w:r w:rsidR="00925EC5" w:rsidRPr="00925EC5">
        <w:rPr>
          <w:rFonts w:cs="Arial" w:hint="cs"/>
          <w:sz w:val="32"/>
          <w:szCs w:val="32"/>
          <w:rtl/>
          <w:lang w:bidi="ar-IQ"/>
        </w:rPr>
        <w:t xml:space="preserve"> </w:t>
      </w:r>
      <w:r w:rsidR="00925EC5" w:rsidRPr="00925EC5">
        <w:rPr>
          <w:rFonts w:cs="Arial"/>
          <w:sz w:val="32"/>
          <w:szCs w:val="32"/>
          <w:rtl/>
          <w:lang w:bidi="ar-IQ"/>
        </w:rPr>
        <w:t>وهما العلاقه الترابطيه بين الفوارق العرقية والدينية واماكن</w:t>
      </w:r>
      <w:r w:rsidR="00925EC5" w:rsidRPr="00925EC5">
        <w:rPr>
          <w:rFonts w:cs="Arial" w:hint="cs"/>
          <w:sz w:val="32"/>
          <w:szCs w:val="32"/>
          <w:rtl/>
          <w:lang w:bidi="ar-IQ"/>
        </w:rPr>
        <w:t xml:space="preserve"> </w:t>
      </w:r>
      <w:r w:rsidR="00925EC5" w:rsidRPr="00925EC5">
        <w:rPr>
          <w:rFonts w:cs="Arial"/>
          <w:sz w:val="32"/>
          <w:szCs w:val="32"/>
          <w:rtl/>
          <w:lang w:bidi="ar-IQ"/>
        </w:rPr>
        <w:t xml:space="preserve">الاقامه و </w:t>
      </w:r>
      <w:r>
        <w:rPr>
          <w:rFonts w:cs="Arial" w:hint="cs"/>
          <w:sz w:val="32"/>
          <w:szCs w:val="32"/>
          <w:rtl/>
          <w:lang w:bidi="ar-IQ"/>
        </w:rPr>
        <w:t>السكن</w:t>
      </w:r>
      <w:r w:rsidR="00925EC5" w:rsidRPr="00925EC5">
        <w:rPr>
          <w:rFonts w:cs="Arial"/>
          <w:sz w:val="32"/>
          <w:szCs w:val="32"/>
          <w:rtl/>
          <w:lang w:bidi="ar-IQ"/>
        </w:rPr>
        <w:t xml:space="preserve"> و الأخرى هي الاستقلال النسبي لكل حي</w:t>
      </w:r>
      <w:r w:rsidR="00925EC5" w:rsidRPr="00925EC5">
        <w:rPr>
          <w:rFonts w:cs="Arial" w:hint="cs"/>
          <w:sz w:val="32"/>
          <w:szCs w:val="32"/>
          <w:rtl/>
          <w:lang w:bidi="ar-IQ"/>
        </w:rPr>
        <w:t xml:space="preserve"> </w:t>
      </w:r>
      <w:r w:rsidR="00925EC5" w:rsidRPr="00925EC5">
        <w:rPr>
          <w:rFonts w:cs="Arial"/>
          <w:sz w:val="32"/>
          <w:szCs w:val="32"/>
          <w:rtl/>
          <w:lang w:bidi="ar-IQ"/>
        </w:rPr>
        <w:t>او لكل مجموعه من الاحياء معا</w:t>
      </w:r>
      <w:r w:rsidR="00333CE9">
        <w:rPr>
          <w:rFonts w:cs="Arial" w:hint="cs"/>
          <w:sz w:val="32"/>
          <w:szCs w:val="32"/>
          <w:rtl/>
          <w:lang w:bidi="ar-IQ"/>
        </w:rPr>
        <w:t xml:space="preserve"> </w:t>
      </w:r>
      <w:r w:rsidR="003D55ED" w:rsidRPr="00184670">
        <w:rPr>
          <w:rFonts w:ascii="Arial" w:hAnsi="Arial" w:cs="Arial"/>
          <w:sz w:val="32"/>
          <w:szCs w:val="32"/>
          <w:rtl/>
        </w:rPr>
        <w:t>و</w:t>
      </w:r>
      <w:r w:rsidRPr="00184670">
        <w:rPr>
          <w:rFonts w:ascii="Arial" w:hAnsi="Arial" w:cs="Arial"/>
          <w:sz w:val="32"/>
          <w:szCs w:val="32"/>
          <w:rtl/>
        </w:rPr>
        <w:t xml:space="preserve"> خل</w:t>
      </w:r>
      <w:r w:rsidRPr="00184670">
        <w:rPr>
          <w:rFonts w:ascii="Arial" w:hAnsi="Arial" w:cs="Arial" w:hint="cs"/>
          <w:sz w:val="32"/>
          <w:szCs w:val="32"/>
          <w:rtl/>
        </w:rPr>
        <w:t>ا</w:t>
      </w:r>
      <w:r w:rsidRPr="00184670">
        <w:rPr>
          <w:rFonts w:ascii="Arial" w:hAnsi="Arial" w:cs="Arial"/>
          <w:sz w:val="32"/>
          <w:szCs w:val="32"/>
          <w:rtl/>
        </w:rPr>
        <w:t>ل</w:t>
      </w:r>
      <w:r w:rsidRPr="00184670">
        <w:rPr>
          <w:rFonts w:ascii="Arial" w:hAnsi="Arial" w:cs="Arial"/>
          <w:sz w:val="32"/>
          <w:szCs w:val="32"/>
        </w:rPr>
        <w:t xml:space="preserve"> </w:t>
      </w:r>
      <w:r w:rsidRPr="00184670">
        <w:rPr>
          <w:rFonts w:ascii="Arial" w:hAnsi="Arial" w:cs="Arial"/>
          <w:sz w:val="32"/>
          <w:szCs w:val="32"/>
          <w:rtl/>
        </w:rPr>
        <w:t>ولاية</w:t>
      </w:r>
      <w:r w:rsidRPr="00184670">
        <w:rPr>
          <w:rFonts w:ascii="Arial" w:hAnsi="Arial" w:cs="Arial"/>
          <w:sz w:val="32"/>
          <w:szCs w:val="32"/>
        </w:rPr>
        <w:t xml:space="preserve"> </w:t>
      </w:r>
      <w:r w:rsidRPr="00184670">
        <w:rPr>
          <w:rFonts w:ascii="Arial" w:hAnsi="Arial" w:cs="Arial"/>
          <w:sz w:val="32"/>
          <w:szCs w:val="32"/>
          <w:rtl/>
        </w:rPr>
        <w:t>مدحت</w:t>
      </w:r>
      <w:r w:rsidRPr="00184670">
        <w:rPr>
          <w:rFonts w:ascii="Arial" w:hAnsi="Arial" w:cs="Arial"/>
          <w:sz w:val="32"/>
          <w:szCs w:val="32"/>
        </w:rPr>
        <w:t xml:space="preserve"> </w:t>
      </w:r>
      <w:r w:rsidRPr="00184670">
        <w:rPr>
          <w:rFonts w:ascii="Arial" w:hAnsi="Arial" w:cs="Arial"/>
          <w:sz w:val="32"/>
          <w:szCs w:val="32"/>
          <w:rtl/>
        </w:rPr>
        <w:t>باشا</w:t>
      </w:r>
      <w:r w:rsidRPr="00184670">
        <w:rPr>
          <w:rFonts w:ascii="Arial" w:hAnsi="Arial" w:cs="Arial"/>
          <w:sz w:val="32"/>
          <w:szCs w:val="32"/>
        </w:rPr>
        <w:t xml:space="preserve"> </w:t>
      </w:r>
      <w:r w:rsidRPr="00184670">
        <w:rPr>
          <w:rFonts w:ascii="Arial" w:hAnsi="Arial" w:cs="Arial"/>
          <w:sz w:val="32"/>
          <w:szCs w:val="32"/>
          <w:rtl/>
        </w:rPr>
        <w:t xml:space="preserve">للعراق </w:t>
      </w:r>
      <w:r w:rsidR="003D55ED" w:rsidRPr="00184670">
        <w:rPr>
          <w:rFonts w:ascii="Arial" w:hAnsi="Arial" w:cs="Arial"/>
          <w:sz w:val="32"/>
          <w:szCs w:val="32"/>
          <w:rtl/>
        </w:rPr>
        <w:t>شهدت</w:t>
      </w:r>
      <w:r w:rsidR="003D55ED" w:rsidRPr="00184670">
        <w:rPr>
          <w:rFonts w:ascii="Arial" w:hAnsi="Arial" w:cs="Arial"/>
          <w:sz w:val="32"/>
          <w:szCs w:val="32"/>
        </w:rPr>
        <w:t xml:space="preserve"> </w:t>
      </w:r>
      <w:r w:rsidR="003D55ED" w:rsidRPr="00184670">
        <w:rPr>
          <w:rFonts w:ascii="Arial" w:hAnsi="Arial" w:cs="Arial"/>
          <w:sz w:val="32"/>
          <w:szCs w:val="32"/>
          <w:rtl/>
        </w:rPr>
        <w:t>البصرة</w:t>
      </w:r>
      <w:r w:rsidR="003D55ED" w:rsidRPr="00184670">
        <w:rPr>
          <w:rFonts w:ascii="Arial" w:hAnsi="Arial" w:cs="Arial"/>
          <w:sz w:val="32"/>
          <w:szCs w:val="32"/>
        </w:rPr>
        <w:t xml:space="preserve"> </w:t>
      </w:r>
      <w:r w:rsidR="003D55ED" w:rsidRPr="00184670">
        <w:rPr>
          <w:rFonts w:ascii="Arial" w:hAnsi="Arial" w:cs="Arial"/>
          <w:sz w:val="32"/>
          <w:szCs w:val="32"/>
          <w:rtl/>
        </w:rPr>
        <w:t>توسعا</w:t>
      </w:r>
      <w:r w:rsidR="003D55ED" w:rsidRPr="00184670">
        <w:rPr>
          <w:rFonts w:ascii="Arial" w:hAnsi="Arial" w:cs="Arial"/>
          <w:sz w:val="32"/>
          <w:szCs w:val="32"/>
        </w:rPr>
        <w:t xml:space="preserve"> </w:t>
      </w:r>
      <w:r w:rsidR="003D55ED" w:rsidRPr="00184670">
        <w:rPr>
          <w:rFonts w:ascii="Arial" w:hAnsi="Arial" w:cs="Arial"/>
          <w:sz w:val="32"/>
          <w:szCs w:val="32"/>
          <w:rtl/>
        </w:rPr>
        <w:t>حيث</w:t>
      </w:r>
      <w:r w:rsidR="003D55ED" w:rsidRPr="00184670">
        <w:rPr>
          <w:rFonts w:ascii="Arial" w:hAnsi="Arial" w:cs="Arial"/>
          <w:sz w:val="32"/>
          <w:szCs w:val="32"/>
        </w:rPr>
        <w:t xml:space="preserve"> </w:t>
      </w:r>
      <w:r w:rsidR="003D55ED" w:rsidRPr="00184670">
        <w:rPr>
          <w:rFonts w:ascii="Arial" w:hAnsi="Arial" w:cs="Arial"/>
          <w:sz w:val="32"/>
          <w:szCs w:val="32"/>
          <w:rtl/>
        </w:rPr>
        <w:t>قام</w:t>
      </w:r>
      <w:r w:rsidR="003D55ED" w:rsidRPr="00184670">
        <w:rPr>
          <w:rFonts w:ascii="Arial" w:hAnsi="Arial" w:cs="Arial"/>
          <w:sz w:val="32"/>
          <w:szCs w:val="32"/>
        </w:rPr>
        <w:t xml:space="preserve"> </w:t>
      </w:r>
      <w:r w:rsidR="003D55ED" w:rsidRPr="00184670">
        <w:rPr>
          <w:rFonts w:ascii="Arial" w:hAnsi="Arial" w:cs="Arial"/>
          <w:sz w:val="32"/>
          <w:szCs w:val="32"/>
          <w:rtl/>
        </w:rPr>
        <w:t>في</w:t>
      </w:r>
      <w:r w:rsidR="003D55ED" w:rsidRPr="00184670">
        <w:rPr>
          <w:rFonts w:ascii="Arial" w:hAnsi="Arial" w:cs="Arial"/>
          <w:sz w:val="32"/>
          <w:szCs w:val="32"/>
        </w:rPr>
        <w:t xml:space="preserve"> </w:t>
      </w:r>
      <w:r w:rsidR="003D55ED" w:rsidRPr="00184670">
        <w:rPr>
          <w:rFonts w:ascii="Arial" w:hAnsi="Arial" w:cs="Arial"/>
          <w:sz w:val="32"/>
          <w:szCs w:val="32"/>
          <w:rtl/>
        </w:rPr>
        <w:t>عام</w:t>
      </w:r>
      <w:r w:rsidR="003D55ED" w:rsidRPr="00184670">
        <w:rPr>
          <w:rFonts w:ascii="Arial" w:hAnsi="Arial" w:cs="Arial"/>
          <w:sz w:val="32"/>
          <w:szCs w:val="32"/>
        </w:rPr>
        <w:t xml:space="preserve"> </w:t>
      </w:r>
      <w:r w:rsidR="003D55ED" w:rsidRPr="00184670">
        <w:rPr>
          <w:rFonts w:ascii="Calibri" w:hAnsi="Calibri" w:cs="Calibri" w:hint="cs"/>
          <w:sz w:val="32"/>
          <w:szCs w:val="32"/>
          <w:rtl/>
        </w:rPr>
        <w:t>1870</w:t>
      </w:r>
      <w:r w:rsidR="003D55ED" w:rsidRPr="00184670">
        <w:rPr>
          <w:rFonts w:ascii="Calibri" w:hAnsi="Calibri" w:cs="Calibri"/>
          <w:sz w:val="32"/>
          <w:szCs w:val="32"/>
        </w:rPr>
        <w:t xml:space="preserve"> </w:t>
      </w:r>
      <w:r w:rsidR="003D55ED" w:rsidRPr="00184670">
        <w:rPr>
          <w:rFonts w:ascii="Arial" w:hAnsi="Arial" w:cs="Arial"/>
          <w:sz w:val="32"/>
          <w:szCs w:val="32"/>
          <w:rtl/>
        </w:rPr>
        <w:t>ببناء</w:t>
      </w:r>
      <w:r w:rsidR="003D55ED" w:rsidRPr="00184670">
        <w:rPr>
          <w:rFonts w:ascii="Arial" w:hAnsi="Arial" w:cs="Arial"/>
          <w:sz w:val="32"/>
          <w:szCs w:val="32"/>
        </w:rPr>
        <w:t xml:space="preserve"> </w:t>
      </w:r>
      <w:r w:rsidR="003D55ED" w:rsidRPr="00184670">
        <w:rPr>
          <w:rFonts w:ascii="Arial" w:hAnsi="Arial" w:cs="Arial"/>
          <w:sz w:val="32"/>
          <w:szCs w:val="32"/>
          <w:rtl/>
        </w:rPr>
        <w:t>ضاحية</w:t>
      </w:r>
      <w:r w:rsidR="003D55ED" w:rsidRPr="00184670">
        <w:rPr>
          <w:rFonts w:ascii="Arial" w:hAnsi="Arial" w:cs="Arial" w:hint="cs"/>
          <w:sz w:val="32"/>
          <w:szCs w:val="32"/>
          <w:rtl/>
        </w:rPr>
        <w:t xml:space="preserve"> </w:t>
      </w:r>
      <w:r w:rsidR="003D55ED" w:rsidRPr="00184670">
        <w:rPr>
          <w:rFonts w:ascii="Arial" w:hAnsi="Arial" w:cs="Arial"/>
          <w:sz w:val="32"/>
          <w:szCs w:val="32"/>
          <w:rtl/>
        </w:rPr>
        <w:t>جديدة</w:t>
      </w:r>
      <w:r w:rsidR="003D55ED" w:rsidRPr="00184670">
        <w:rPr>
          <w:rFonts w:ascii="Arial" w:hAnsi="Arial" w:cs="Arial"/>
          <w:sz w:val="32"/>
          <w:szCs w:val="32"/>
        </w:rPr>
        <w:t xml:space="preserve"> </w:t>
      </w:r>
      <w:r w:rsidR="003D55ED" w:rsidRPr="00184670">
        <w:rPr>
          <w:rFonts w:ascii="Arial" w:hAnsi="Arial" w:cs="Arial"/>
          <w:sz w:val="32"/>
          <w:szCs w:val="32"/>
          <w:rtl/>
        </w:rPr>
        <w:t>وهي</w:t>
      </w:r>
      <w:r w:rsidR="003D55ED" w:rsidRPr="00184670">
        <w:rPr>
          <w:rFonts w:ascii="Arial" w:hAnsi="Arial" w:cs="Arial"/>
          <w:sz w:val="32"/>
          <w:szCs w:val="32"/>
        </w:rPr>
        <w:t xml:space="preserve"> </w:t>
      </w:r>
      <w:r w:rsidR="003D55ED" w:rsidRPr="00184670">
        <w:rPr>
          <w:rFonts w:ascii="Arial" w:hAnsi="Arial" w:cs="Arial"/>
          <w:sz w:val="32"/>
          <w:szCs w:val="32"/>
          <w:rtl/>
        </w:rPr>
        <w:t>المنطقة</w:t>
      </w:r>
      <w:r w:rsidR="003D55ED" w:rsidRPr="00184670">
        <w:rPr>
          <w:rFonts w:ascii="Arial" w:hAnsi="Arial" w:cs="Arial"/>
          <w:sz w:val="32"/>
          <w:szCs w:val="32"/>
        </w:rPr>
        <w:t xml:space="preserve"> </w:t>
      </w:r>
      <w:r w:rsidR="003D55ED" w:rsidRPr="00184670">
        <w:rPr>
          <w:rFonts w:ascii="Arial" w:hAnsi="Arial" w:cs="Arial"/>
          <w:sz w:val="32"/>
          <w:szCs w:val="32"/>
          <w:rtl/>
        </w:rPr>
        <w:t>المحصورة</w:t>
      </w:r>
      <w:r w:rsidR="003D55ED" w:rsidRPr="00184670">
        <w:rPr>
          <w:rFonts w:ascii="Arial" w:hAnsi="Arial" w:cs="Arial"/>
          <w:sz w:val="32"/>
          <w:szCs w:val="32"/>
        </w:rPr>
        <w:t xml:space="preserve"> </w:t>
      </w:r>
      <w:r w:rsidR="003D55ED" w:rsidRPr="00184670">
        <w:rPr>
          <w:rFonts w:ascii="Arial" w:hAnsi="Arial" w:cs="Arial"/>
          <w:sz w:val="32"/>
          <w:szCs w:val="32"/>
          <w:rtl/>
        </w:rPr>
        <w:t>بين</w:t>
      </w:r>
      <w:r w:rsidR="003D55ED" w:rsidRPr="00184670">
        <w:rPr>
          <w:rFonts w:ascii="Arial" w:hAnsi="Arial" w:cs="Arial"/>
          <w:sz w:val="32"/>
          <w:szCs w:val="32"/>
        </w:rPr>
        <w:t xml:space="preserve"> </w:t>
      </w:r>
      <w:r w:rsidR="003D55ED" w:rsidRPr="00184670">
        <w:rPr>
          <w:rFonts w:ascii="Arial" w:hAnsi="Arial" w:cs="Arial"/>
          <w:sz w:val="32"/>
          <w:szCs w:val="32"/>
          <w:rtl/>
        </w:rPr>
        <w:t>نهر</w:t>
      </w:r>
      <w:r w:rsidR="003D55ED" w:rsidRPr="00184670">
        <w:rPr>
          <w:rFonts w:ascii="Arial" w:hAnsi="Arial" w:cs="Arial"/>
          <w:sz w:val="32"/>
          <w:szCs w:val="32"/>
        </w:rPr>
        <w:t xml:space="preserve"> </w:t>
      </w:r>
      <w:r w:rsidR="003D55ED" w:rsidRPr="00184670">
        <w:rPr>
          <w:rFonts w:ascii="Arial" w:hAnsi="Arial" w:cs="Arial"/>
          <w:sz w:val="32"/>
          <w:szCs w:val="32"/>
          <w:rtl/>
        </w:rPr>
        <w:t>العشار</w:t>
      </w:r>
      <w:r w:rsidR="003D55ED" w:rsidRPr="00184670">
        <w:rPr>
          <w:rFonts w:ascii="Arial" w:hAnsi="Arial" w:cs="Arial"/>
          <w:sz w:val="32"/>
          <w:szCs w:val="32"/>
        </w:rPr>
        <w:t xml:space="preserve"> </w:t>
      </w:r>
      <w:r w:rsidR="003D55ED" w:rsidRPr="00184670">
        <w:rPr>
          <w:rFonts w:ascii="Arial" w:hAnsi="Arial" w:cs="Arial"/>
          <w:sz w:val="32"/>
          <w:szCs w:val="32"/>
          <w:rtl/>
        </w:rPr>
        <w:t>والخورة</w:t>
      </w:r>
      <w:r w:rsidR="003D55ED" w:rsidRPr="00184670">
        <w:rPr>
          <w:rFonts w:ascii="Arial" w:hAnsi="Arial" w:cs="Arial" w:hint="cs"/>
          <w:sz w:val="32"/>
          <w:szCs w:val="32"/>
          <w:rtl/>
        </w:rPr>
        <w:t xml:space="preserve"> </w:t>
      </w:r>
      <w:r w:rsidR="003D55ED" w:rsidRPr="00184670">
        <w:rPr>
          <w:rFonts w:ascii="Arial" w:hAnsi="Arial" w:cs="Arial"/>
          <w:sz w:val="32"/>
          <w:szCs w:val="32"/>
          <w:rtl/>
        </w:rPr>
        <w:t>لتكون</w:t>
      </w:r>
      <w:r w:rsidR="003D55ED" w:rsidRPr="00184670">
        <w:rPr>
          <w:rFonts w:ascii="Arial" w:hAnsi="Arial" w:cs="Arial"/>
          <w:sz w:val="32"/>
          <w:szCs w:val="32"/>
        </w:rPr>
        <w:t xml:space="preserve"> </w:t>
      </w:r>
      <w:r w:rsidR="003D55ED" w:rsidRPr="00184670">
        <w:rPr>
          <w:rFonts w:ascii="Arial" w:hAnsi="Arial" w:cs="Arial"/>
          <w:sz w:val="32"/>
          <w:szCs w:val="32"/>
          <w:rtl/>
        </w:rPr>
        <w:t>نواة</w:t>
      </w:r>
      <w:r w:rsidR="003D55ED" w:rsidRPr="00184670">
        <w:rPr>
          <w:rFonts w:ascii="Arial" w:hAnsi="Arial" w:cs="Arial"/>
          <w:sz w:val="32"/>
          <w:szCs w:val="32"/>
        </w:rPr>
        <w:t xml:space="preserve"> </w:t>
      </w:r>
      <w:r w:rsidR="003D55ED" w:rsidRPr="00184670">
        <w:rPr>
          <w:rFonts w:ascii="Arial" w:hAnsi="Arial" w:cs="Arial"/>
          <w:sz w:val="32"/>
          <w:szCs w:val="32"/>
          <w:rtl/>
        </w:rPr>
        <w:t>في</w:t>
      </w:r>
      <w:r w:rsidR="003D55ED" w:rsidRPr="00184670">
        <w:rPr>
          <w:rFonts w:ascii="Arial" w:hAnsi="Arial" w:cs="Arial"/>
          <w:sz w:val="32"/>
          <w:szCs w:val="32"/>
        </w:rPr>
        <w:t xml:space="preserve"> </w:t>
      </w:r>
      <w:r w:rsidR="003D55ED" w:rsidRPr="00184670">
        <w:rPr>
          <w:rFonts w:ascii="Arial" w:hAnsi="Arial" w:cs="Arial"/>
          <w:sz w:val="32"/>
          <w:szCs w:val="32"/>
          <w:rtl/>
        </w:rPr>
        <w:t>البصرة</w:t>
      </w:r>
      <w:r w:rsidR="003D55ED" w:rsidRPr="00184670">
        <w:rPr>
          <w:rFonts w:ascii="Arial" w:hAnsi="Arial" w:cs="Arial"/>
          <w:sz w:val="32"/>
          <w:szCs w:val="32"/>
        </w:rPr>
        <w:t xml:space="preserve"> </w:t>
      </w:r>
      <w:r w:rsidR="003D55ED" w:rsidRPr="00184670">
        <w:rPr>
          <w:rFonts w:ascii="Arial" w:hAnsi="Arial" w:cs="Arial"/>
          <w:sz w:val="32"/>
          <w:szCs w:val="32"/>
          <w:rtl/>
        </w:rPr>
        <w:t>الجديدة</w:t>
      </w:r>
      <w:r w:rsidR="003D55ED" w:rsidRPr="00184670">
        <w:rPr>
          <w:rFonts w:ascii="Arial" w:hAnsi="Arial" w:cs="Arial"/>
          <w:sz w:val="32"/>
          <w:szCs w:val="32"/>
        </w:rPr>
        <w:t xml:space="preserve"> </w:t>
      </w:r>
    </w:p>
    <w:p w:rsidR="00497109" w:rsidRDefault="00497109" w:rsidP="00DC3683">
      <w:pPr>
        <w:spacing w:line="360" w:lineRule="auto"/>
        <w:jc w:val="lowKashida"/>
        <w:rPr>
          <w:rFonts w:cs="Arial"/>
          <w:sz w:val="32"/>
          <w:szCs w:val="32"/>
          <w:rtl/>
          <w:lang w:bidi="ar-IQ"/>
        </w:rPr>
      </w:pPr>
    </w:p>
    <w:p w:rsidR="00184670" w:rsidRDefault="00184670" w:rsidP="00DC3683">
      <w:pPr>
        <w:spacing w:line="360" w:lineRule="auto"/>
        <w:jc w:val="lowKashida"/>
        <w:rPr>
          <w:rFonts w:cs="Arial"/>
          <w:sz w:val="32"/>
          <w:szCs w:val="32"/>
          <w:rtl/>
          <w:lang w:bidi="ar-IQ"/>
        </w:rPr>
      </w:pPr>
    </w:p>
    <w:p w:rsidR="00333CE9" w:rsidRDefault="00333CE9" w:rsidP="00DC3683">
      <w:pPr>
        <w:spacing w:line="360" w:lineRule="auto"/>
        <w:jc w:val="lowKashida"/>
        <w:rPr>
          <w:rFonts w:cs="Arial"/>
          <w:sz w:val="32"/>
          <w:szCs w:val="32"/>
          <w:rtl/>
          <w:lang w:bidi="ar-IQ"/>
        </w:rPr>
      </w:pPr>
    </w:p>
    <w:p w:rsidR="00333CE9" w:rsidRDefault="00333CE9" w:rsidP="00DC3683">
      <w:pPr>
        <w:spacing w:line="360" w:lineRule="auto"/>
        <w:jc w:val="lowKashida"/>
        <w:rPr>
          <w:rFonts w:cs="Arial"/>
          <w:sz w:val="32"/>
          <w:szCs w:val="32"/>
          <w:rtl/>
          <w:lang w:bidi="ar-IQ"/>
        </w:rPr>
      </w:pPr>
    </w:p>
    <w:p w:rsidR="00333CE9" w:rsidRDefault="00333CE9" w:rsidP="00DC3683">
      <w:pPr>
        <w:spacing w:line="360" w:lineRule="auto"/>
        <w:jc w:val="lowKashida"/>
        <w:rPr>
          <w:rFonts w:cs="Arial"/>
          <w:sz w:val="32"/>
          <w:szCs w:val="32"/>
          <w:rtl/>
          <w:lang w:bidi="ar-IQ"/>
        </w:rPr>
      </w:pPr>
    </w:p>
    <w:p w:rsidR="00BB54E4" w:rsidRPr="00333CE9" w:rsidRDefault="00BB54E4" w:rsidP="00BB54E4">
      <w:pPr>
        <w:spacing w:line="360" w:lineRule="auto"/>
        <w:jc w:val="center"/>
        <w:rPr>
          <w:rFonts w:cs="PT Bold Heading"/>
          <w:color w:val="FF0000"/>
          <w:sz w:val="32"/>
          <w:szCs w:val="32"/>
          <w:rtl/>
          <w:lang w:bidi="ar-IQ"/>
        </w:rPr>
      </w:pPr>
      <w:r w:rsidRPr="00333CE9">
        <w:rPr>
          <w:rFonts w:cs="PT Bold Heading" w:hint="cs"/>
          <w:color w:val="FF0000"/>
          <w:sz w:val="32"/>
          <w:szCs w:val="32"/>
          <w:rtl/>
          <w:lang w:bidi="ar-IQ"/>
        </w:rPr>
        <w:t>البصرة بشكل عام</w:t>
      </w:r>
    </w:p>
    <w:p w:rsidR="00BB54E4" w:rsidRDefault="00BB54E4" w:rsidP="00BB54E4">
      <w:pPr>
        <w:spacing w:line="360" w:lineRule="auto"/>
        <w:jc w:val="lowKashida"/>
        <w:rPr>
          <w:sz w:val="32"/>
          <w:szCs w:val="32"/>
          <w:rtl/>
        </w:rPr>
      </w:pPr>
    </w:p>
    <w:p w:rsidR="00BB54E4" w:rsidRPr="00BB54E4" w:rsidRDefault="00BB54E4" w:rsidP="00AB5780">
      <w:pPr>
        <w:spacing w:line="360" w:lineRule="auto"/>
        <w:jc w:val="lowKashida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   مدينة البصرة </w:t>
      </w:r>
      <w:r w:rsidRPr="00BB54E4">
        <w:rPr>
          <w:sz w:val="32"/>
          <w:szCs w:val="32"/>
          <w:rtl/>
        </w:rPr>
        <w:t xml:space="preserve">تعد </w:t>
      </w:r>
      <w:r>
        <w:rPr>
          <w:sz w:val="32"/>
          <w:szCs w:val="32"/>
          <w:rtl/>
        </w:rPr>
        <w:t xml:space="preserve">اخفض منطقة في العراق </w:t>
      </w:r>
      <w:r>
        <w:rPr>
          <w:rFonts w:hint="cs"/>
          <w:sz w:val="32"/>
          <w:szCs w:val="32"/>
          <w:rtl/>
        </w:rPr>
        <w:t xml:space="preserve">اذ ان </w:t>
      </w:r>
      <w:r w:rsidRPr="00BB54E4">
        <w:rPr>
          <w:sz w:val="32"/>
          <w:szCs w:val="32"/>
          <w:rtl/>
        </w:rPr>
        <w:t xml:space="preserve">ارتفاعها لا يتجاوز </w:t>
      </w:r>
      <w:r w:rsidRPr="00BB54E4">
        <w:rPr>
          <w:sz w:val="32"/>
          <w:szCs w:val="32"/>
          <w:rtl/>
          <w:lang w:bidi="fa-IR"/>
        </w:rPr>
        <w:t>۲</w:t>
      </w:r>
      <w:r w:rsidRPr="00BB54E4">
        <w:rPr>
          <w:sz w:val="32"/>
          <w:szCs w:val="32"/>
          <w:rtl/>
        </w:rPr>
        <w:t>م عن مستوى سطح البحر وهذا جعلها مقصدا للمياه السطحية في العراق ويتفاوت الارتفاع في</w:t>
      </w:r>
      <w:r>
        <w:rPr>
          <w:rFonts w:hint="cs"/>
          <w:sz w:val="32"/>
          <w:szCs w:val="32"/>
          <w:rtl/>
          <w:lang w:bidi="ar-IQ"/>
        </w:rPr>
        <w:t xml:space="preserve"> </w:t>
      </w:r>
      <w:r w:rsidRPr="00BB54E4">
        <w:rPr>
          <w:sz w:val="32"/>
          <w:szCs w:val="32"/>
          <w:rtl/>
        </w:rPr>
        <w:t xml:space="preserve">داخل البصرة </w:t>
      </w:r>
      <w:r>
        <w:rPr>
          <w:rFonts w:hint="cs"/>
          <w:sz w:val="32"/>
          <w:szCs w:val="32"/>
          <w:rtl/>
        </w:rPr>
        <w:t>بين</w:t>
      </w:r>
      <w:r w:rsidRPr="00BB54E4">
        <w:rPr>
          <w:sz w:val="32"/>
          <w:szCs w:val="32"/>
          <w:rtl/>
        </w:rPr>
        <w:t xml:space="preserve"> 4،5 في الشمال الى 5، عند سواحل الخليج العربي أما عند</w:t>
      </w:r>
      <w:r>
        <w:rPr>
          <w:rFonts w:hint="cs"/>
          <w:sz w:val="32"/>
          <w:szCs w:val="32"/>
          <w:rtl/>
        </w:rPr>
        <w:t xml:space="preserve"> اكتاف</w:t>
      </w:r>
      <w:r w:rsidRPr="00BB54E4">
        <w:rPr>
          <w:sz w:val="32"/>
          <w:szCs w:val="32"/>
          <w:rtl/>
        </w:rPr>
        <w:t xml:space="preserve"> الانهار فيصل الى 4م</w:t>
      </w:r>
      <w:r>
        <w:rPr>
          <w:rFonts w:hint="cs"/>
          <w:sz w:val="32"/>
          <w:szCs w:val="32"/>
          <w:rtl/>
        </w:rPr>
        <w:t xml:space="preserve"> </w:t>
      </w:r>
      <w:r w:rsidRPr="00BB54E4">
        <w:rPr>
          <w:sz w:val="32"/>
          <w:szCs w:val="32"/>
          <w:rtl/>
        </w:rPr>
        <w:t>، وهذا الارت</w:t>
      </w:r>
      <w:r>
        <w:rPr>
          <w:sz w:val="32"/>
          <w:szCs w:val="32"/>
          <w:rtl/>
        </w:rPr>
        <w:t xml:space="preserve">فاع قليل جدا </w:t>
      </w:r>
      <w:r>
        <w:rPr>
          <w:rFonts w:hint="cs"/>
          <w:sz w:val="32"/>
          <w:szCs w:val="32"/>
          <w:rtl/>
        </w:rPr>
        <w:t>اذا ما قورن</w:t>
      </w:r>
      <w:r>
        <w:rPr>
          <w:sz w:val="32"/>
          <w:szCs w:val="32"/>
          <w:rtl/>
        </w:rPr>
        <w:t xml:space="preserve"> بمحافظات</w:t>
      </w:r>
      <w:r>
        <w:rPr>
          <w:rFonts w:hint="cs"/>
          <w:sz w:val="32"/>
          <w:szCs w:val="32"/>
          <w:rtl/>
        </w:rPr>
        <w:t xml:space="preserve"> </w:t>
      </w:r>
      <w:r w:rsidRPr="00BB54E4">
        <w:rPr>
          <w:sz w:val="32"/>
          <w:szCs w:val="32"/>
          <w:rtl/>
        </w:rPr>
        <w:t>العراق</w:t>
      </w:r>
      <w:r>
        <w:rPr>
          <w:rFonts w:hint="cs"/>
          <w:sz w:val="32"/>
          <w:szCs w:val="32"/>
          <w:rtl/>
        </w:rPr>
        <w:t xml:space="preserve"> </w:t>
      </w:r>
      <w:r w:rsidRPr="00BB54E4">
        <w:rPr>
          <w:sz w:val="32"/>
          <w:szCs w:val="32"/>
          <w:rtl/>
        </w:rPr>
        <w:t xml:space="preserve">الاخرى حيث يبلغ ارتفاع مدينة بغداد حوالي </w:t>
      </w:r>
      <w:r w:rsidRPr="00BB54E4">
        <w:rPr>
          <w:sz w:val="32"/>
          <w:szCs w:val="32"/>
          <w:rtl/>
          <w:lang w:bidi="fa-IR"/>
        </w:rPr>
        <w:t>۳۳</w:t>
      </w:r>
      <w:r w:rsidRPr="00BB54E4">
        <w:rPr>
          <w:sz w:val="32"/>
          <w:szCs w:val="32"/>
          <w:rtl/>
        </w:rPr>
        <w:t xml:space="preserve">م والرمادي حوالي 55م </w:t>
      </w:r>
      <w:r>
        <w:rPr>
          <w:rFonts w:hint="cs"/>
          <w:sz w:val="32"/>
          <w:szCs w:val="32"/>
          <w:rtl/>
        </w:rPr>
        <w:t xml:space="preserve">اضافة الى </w:t>
      </w:r>
      <w:r w:rsidRPr="00BB54E4">
        <w:rPr>
          <w:sz w:val="32"/>
          <w:szCs w:val="32"/>
          <w:rtl/>
        </w:rPr>
        <w:t xml:space="preserve">قرب المياه الباطنية من سطح الأرض في المحافظة </w:t>
      </w:r>
      <w:r w:rsidR="00AB5780">
        <w:rPr>
          <w:rFonts w:hint="cs"/>
          <w:sz w:val="32"/>
          <w:szCs w:val="32"/>
          <w:rtl/>
        </w:rPr>
        <w:t>الامر الذي</w:t>
      </w:r>
      <w:r w:rsidRPr="00BB54E4">
        <w:rPr>
          <w:sz w:val="32"/>
          <w:szCs w:val="32"/>
          <w:rtl/>
        </w:rPr>
        <w:t xml:space="preserve"> جعل من البصرة واحة غنية</w:t>
      </w:r>
      <w:r w:rsidR="00AB5780">
        <w:rPr>
          <w:rFonts w:hint="cs"/>
          <w:sz w:val="32"/>
          <w:szCs w:val="32"/>
          <w:rtl/>
        </w:rPr>
        <w:t xml:space="preserve"> </w:t>
      </w:r>
      <w:r w:rsidRPr="00BB54E4">
        <w:rPr>
          <w:sz w:val="32"/>
          <w:szCs w:val="32"/>
          <w:rtl/>
        </w:rPr>
        <w:t>بالبساتين وخصوصا النخيل حيث تعد محافظة البصرة الموطن الأهم للاصناف</w:t>
      </w:r>
      <w:r w:rsidR="00AB5780">
        <w:rPr>
          <w:rFonts w:hint="cs"/>
          <w:sz w:val="32"/>
          <w:szCs w:val="32"/>
          <w:rtl/>
        </w:rPr>
        <w:t xml:space="preserve"> من التمور.</w:t>
      </w:r>
    </w:p>
    <w:p w:rsidR="00BB54E4" w:rsidRPr="00BB54E4" w:rsidRDefault="00AB5780" w:rsidP="00E44FAD">
      <w:pPr>
        <w:spacing w:line="360" w:lineRule="auto"/>
        <w:jc w:val="lowKashida"/>
        <w:rPr>
          <w:sz w:val="32"/>
          <w:szCs w:val="32"/>
          <w:rtl/>
          <w:lang w:bidi="ar-IQ"/>
        </w:rPr>
      </w:pPr>
      <w:r>
        <w:rPr>
          <w:rFonts w:hint="cs"/>
          <w:sz w:val="32"/>
          <w:szCs w:val="32"/>
          <w:rtl/>
        </w:rPr>
        <w:t xml:space="preserve">     </w:t>
      </w:r>
      <w:r w:rsidR="00BB54E4" w:rsidRPr="00BB54E4">
        <w:rPr>
          <w:sz w:val="32"/>
          <w:szCs w:val="32"/>
          <w:rtl/>
        </w:rPr>
        <w:t>لقد نشأت البصرة في موقع الزبير الحالية اي على حافة الصحراء</w:t>
      </w:r>
      <w:r w:rsidR="00BB54E4">
        <w:rPr>
          <w:rFonts w:hint="cs"/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 xml:space="preserve">وقد </w:t>
      </w:r>
      <w:r w:rsidR="00BB54E4" w:rsidRPr="00BB54E4">
        <w:rPr>
          <w:sz w:val="32"/>
          <w:szCs w:val="32"/>
          <w:rtl/>
        </w:rPr>
        <w:t xml:space="preserve">أجبرت الصحراء السكان على التوسع </w:t>
      </w:r>
      <w:r>
        <w:rPr>
          <w:rFonts w:hint="cs"/>
          <w:sz w:val="32"/>
          <w:szCs w:val="32"/>
          <w:rtl/>
        </w:rPr>
        <w:t>نحو</w:t>
      </w:r>
      <w:r w:rsidR="00BB54E4" w:rsidRPr="00BB54E4">
        <w:rPr>
          <w:sz w:val="32"/>
          <w:szCs w:val="32"/>
          <w:rtl/>
        </w:rPr>
        <w:t xml:space="preserve"> مصادر المياه </w:t>
      </w:r>
      <w:r>
        <w:rPr>
          <w:rFonts w:hint="cs"/>
          <w:sz w:val="32"/>
          <w:szCs w:val="32"/>
          <w:rtl/>
        </w:rPr>
        <w:t>وخاصة</w:t>
      </w:r>
      <w:r>
        <w:rPr>
          <w:sz w:val="32"/>
          <w:szCs w:val="32"/>
        </w:rPr>
        <w:t xml:space="preserve"> </w:t>
      </w:r>
      <w:r w:rsidR="00BB54E4" w:rsidRPr="00BB54E4">
        <w:rPr>
          <w:sz w:val="32"/>
          <w:szCs w:val="32"/>
          <w:rtl/>
        </w:rPr>
        <w:t xml:space="preserve">دجلة والفرات وشط العرب فكان توسع المدينة باتجاه شرقي وشمالي شرقي </w:t>
      </w:r>
      <w:r>
        <w:rPr>
          <w:rFonts w:hint="cs"/>
          <w:sz w:val="32"/>
          <w:szCs w:val="32"/>
          <w:rtl/>
          <w:lang w:bidi="ar-IQ"/>
        </w:rPr>
        <w:t xml:space="preserve">الى  </w:t>
      </w:r>
      <w:r w:rsidR="00BB54E4" w:rsidRPr="00BB54E4">
        <w:rPr>
          <w:sz w:val="32"/>
          <w:szCs w:val="32"/>
          <w:rtl/>
        </w:rPr>
        <w:t>الحدود الايرانية وجنوبي حتى الخليج العربي وتحديدا الى مدينة الفاو ، وقد نمت</w:t>
      </w:r>
      <w:r>
        <w:rPr>
          <w:rFonts w:hint="cs"/>
          <w:sz w:val="32"/>
          <w:szCs w:val="32"/>
          <w:rtl/>
          <w:lang w:bidi="ar-IQ"/>
        </w:rPr>
        <w:t xml:space="preserve"> </w:t>
      </w:r>
      <w:r w:rsidR="00BB54E4" w:rsidRPr="00BB54E4">
        <w:rPr>
          <w:sz w:val="32"/>
          <w:szCs w:val="32"/>
          <w:rtl/>
        </w:rPr>
        <w:t xml:space="preserve">البصرة </w:t>
      </w:r>
      <w:r>
        <w:rPr>
          <w:rFonts w:hint="cs"/>
          <w:sz w:val="32"/>
          <w:szCs w:val="32"/>
          <w:rtl/>
        </w:rPr>
        <w:t>وفق</w:t>
      </w:r>
      <w:r w:rsidR="00BB54E4" w:rsidRPr="00BB54E4">
        <w:rPr>
          <w:sz w:val="32"/>
          <w:szCs w:val="32"/>
          <w:rtl/>
        </w:rPr>
        <w:t xml:space="preserve"> نظرية النوى المتعددة على ثلاثة نوى هي البصرة القديمة والعشار</w:t>
      </w:r>
      <w:r>
        <w:rPr>
          <w:rFonts w:hint="cs"/>
          <w:sz w:val="32"/>
          <w:szCs w:val="32"/>
          <w:rtl/>
          <w:lang w:bidi="ar-IQ"/>
        </w:rPr>
        <w:t xml:space="preserve"> </w:t>
      </w:r>
      <w:r w:rsidR="00BB54E4" w:rsidRPr="00BB54E4">
        <w:rPr>
          <w:sz w:val="32"/>
          <w:szCs w:val="32"/>
          <w:rtl/>
        </w:rPr>
        <w:t xml:space="preserve">والمعقل </w:t>
      </w:r>
      <w:r>
        <w:rPr>
          <w:rFonts w:hint="cs"/>
          <w:sz w:val="32"/>
          <w:szCs w:val="32"/>
          <w:rtl/>
        </w:rPr>
        <w:t>(شاهد الملحق رقم 1)</w:t>
      </w:r>
    </w:p>
    <w:p w:rsidR="00BB54E4" w:rsidRPr="00BB54E4" w:rsidRDefault="00BB54E4" w:rsidP="00BB54E4">
      <w:pPr>
        <w:spacing w:line="360" w:lineRule="auto"/>
        <w:jc w:val="lowKashida"/>
        <w:rPr>
          <w:sz w:val="32"/>
          <w:szCs w:val="32"/>
          <w:rtl/>
        </w:rPr>
      </w:pPr>
    </w:p>
    <w:p w:rsidR="00BB54E4" w:rsidRDefault="00BB54E4" w:rsidP="00DC3683">
      <w:pPr>
        <w:spacing w:line="360" w:lineRule="auto"/>
        <w:jc w:val="lowKashida"/>
        <w:rPr>
          <w:rFonts w:cs="Arial"/>
          <w:sz w:val="32"/>
          <w:szCs w:val="32"/>
          <w:rtl/>
        </w:rPr>
      </w:pPr>
    </w:p>
    <w:p w:rsidR="00363D2B" w:rsidRDefault="00363D2B" w:rsidP="00DC3683">
      <w:pPr>
        <w:spacing w:line="360" w:lineRule="auto"/>
        <w:jc w:val="lowKashida"/>
        <w:rPr>
          <w:rFonts w:cs="Arial"/>
          <w:sz w:val="32"/>
          <w:szCs w:val="32"/>
          <w:rtl/>
        </w:rPr>
      </w:pPr>
    </w:p>
    <w:p w:rsidR="00363D2B" w:rsidRDefault="00363D2B" w:rsidP="00DC3683">
      <w:pPr>
        <w:spacing w:line="360" w:lineRule="auto"/>
        <w:jc w:val="lowKashida"/>
        <w:rPr>
          <w:rFonts w:cs="Arial"/>
          <w:sz w:val="32"/>
          <w:szCs w:val="32"/>
          <w:rtl/>
        </w:rPr>
      </w:pPr>
    </w:p>
    <w:p w:rsidR="00363D2B" w:rsidRDefault="00363D2B" w:rsidP="00DC3683">
      <w:pPr>
        <w:spacing w:line="360" w:lineRule="auto"/>
        <w:jc w:val="lowKashida"/>
        <w:rPr>
          <w:rFonts w:cs="Arial"/>
          <w:sz w:val="32"/>
          <w:szCs w:val="32"/>
          <w:rtl/>
        </w:rPr>
      </w:pPr>
    </w:p>
    <w:p w:rsidR="00363D2B" w:rsidRPr="00333CE9" w:rsidRDefault="00363D2B" w:rsidP="00363D2B">
      <w:pPr>
        <w:spacing w:line="360" w:lineRule="auto"/>
        <w:jc w:val="center"/>
        <w:rPr>
          <w:rFonts w:cs="PT Bold Heading"/>
          <w:color w:val="FF0000"/>
          <w:sz w:val="32"/>
          <w:szCs w:val="32"/>
          <w:rtl/>
        </w:rPr>
      </w:pPr>
      <w:r w:rsidRPr="00333CE9">
        <w:rPr>
          <w:rFonts w:cs="PT Bold Heading" w:hint="cs"/>
          <w:color w:val="FF0000"/>
          <w:sz w:val="32"/>
          <w:szCs w:val="32"/>
          <w:rtl/>
        </w:rPr>
        <w:t>طرقات البصرة</w:t>
      </w:r>
    </w:p>
    <w:p w:rsidR="00363D2B" w:rsidRDefault="00363D2B" w:rsidP="00DC3683">
      <w:pPr>
        <w:spacing w:line="360" w:lineRule="auto"/>
        <w:jc w:val="lowKashida"/>
        <w:rPr>
          <w:rFonts w:cs="Arial"/>
          <w:sz w:val="32"/>
          <w:szCs w:val="32"/>
          <w:rtl/>
        </w:rPr>
      </w:pPr>
    </w:p>
    <w:p w:rsidR="00363D2B" w:rsidRDefault="00363D2B" w:rsidP="00DC4288">
      <w:pPr>
        <w:spacing w:line="360" w:lineRule="auto"/>
        <w:jc w:val="lowKashida"/>
        <w:rPr>
          <w:rFonts w:cs="Arial"/>
          <w:sz w:val="32"/>
          <w:szCs w:val="32"/>
          <w:rtl/>
          <w:lang w:bidi="ar-IQ"/>
        </w:rPr>
      </w:pPr>
      <w:r>
        <w:rPr>
          <w:rFonts w:cs="Arial" w:hint="cs"/>
          <w:sz w:val="32"/>
          <w:szCs w:val="32"/>
          <w:rtl/>
          <w:lang w:bidi="ar-IQ"/>
        </w:rPr>
        <w:t xml:space="preserve">    </w:t>
      </w:r>
      <w:r w:rsidRPr="00363D2B">
        <w:rPr>
          <w:rFonts w:cs="Arial"/>
          <w:sz w:val="32"/>
          <w:szCs w:val="32"/>
          <w:rtl/>
          <w:lang w:bidi="ar-IQ"/>
        </w:rPr>
        <w:t>لم تكن العناية بالطرق من واجبات الدولة واهتماماتها، فلم تكن هناك سلطة</w:t>
      </w:r>
      <w:r>
        <w:rPr>
          <w:rFonts w:cs="Arial" w:hint="cs"/>
          <w:sz w:val="32"/>
          <w:szCs w:val="32"/>
          <w:rtl/>
          <w:lang w:bidi="ar-IQ"/>
        </w:rPr>
        <w:t xml:space="preserve"> تختص</w:t>
      </w:r>
      <w:r w:rsidRPr="00363D2B">
        <w:rPr>
          <w:rFonts w:cs="Arial"/>
          <w:sz w:val="32"/>
          <w:szCs w:val="32"/>
          <w:rtl/>
          <w:lang w:bidi="ar-IQ"/>
        </w:rPr>
        <w:t xml:space="preserve"> بالطرق </w:t>
      </w:r>
      <w:r>
        <w:rPr>
          <w:rFonts w:cs="Arial" w:hint="cs"/>
          <w:sz w:val="32"/>
          <w:szCs w:val="32"/>
          <w:rtl/>
          <w:lang w:bidi="ar-IQ"/>
        </w:rPr>
        <w:t>وتعبيدها</w:t>
      </w:r>
      <w:r w:rsidRPr="00363D2B">
        <w:rPr>
          <w:rFonts w:cs="Arial"/>
          <w:sz w:val="32"/>
          <w:szCs w:val="32"/>
          <w:rtl/>
          <w:lang w:bidi="ar-IQ"/>
        </w:rPr>
        <w:t xml:space="preserve"> أو صيانتهار</w:t>
      </w:r>
      <w:r>
        <w:rPr>
          <w:rFonts w:cs="Arial" w:hint="cs"/>
          <w:sz w:val="32"/>
          <w:szCs w:val="32"/>
          <w:rtl/>
          <w:lang w:bidi="ar-IQ"/>
        </w:rPr>
        <w:t xml:space="preserve"> ،</w:t>
      </w:r>
      <w:r w:rsidRPr="00363D2B">
        <w:rPr>
          <w:rFonts w:cs="Arial"/>
          <w:sz w:val="32"/>
          <w:szCs w:val="32"/>
          <w:rtl/>
          <w:lang w:bidi="ar-IQ"/>
        </w:rPr>
        <w:t xml:space="preserve"> واستمر هذا </w:t>
      </w:r>
      <w:r>
        <w:rPr>
          <w:rFonts w:cs="Arial" w:hint="cs"/>
          <w:sz w:val="32"/>
          <w:szCs w:val="32"/>
          <w:rtl/>
          <w:lang w:bidi="ar-IQ"/>
        </w:rPr>
        <w:t>الحال</w:t>
      </w:r>
      <w:r w:rsidRPr="00363D2B">
        <w:rPr>
          <w:rFonts w:cs="Arial"/>
          <w:sz w:val="32"/>
          <w:szCs w:val="32"/>
          <w:rtl/>
          <w:lang w:bidi="ar-IQ"/>
        </w:rPr>
        <w:t xml:space="preserve"> الى أن </w:t>
      </w:r>
      <w:r>
        <w:rPr>
          <w:rFonts w:cs="Arial" w:hint="cs"/>
          <w:sz w:val="32"/>
          <w:szCs w:val="32"/>
          <w:rtl/>
          <w:lang w:bidi="ar-IQ"/>
        </w:rPr>
        <w:t>ت</w:t>
      </w:r>
      <w:r w:rsidRPr="00363D2B">
        <w:rPr>
          <w:rFonts w:cs="Arial"/>
          <w:sz w:val="32"/>
          <w:szCs w:val="32"/>
          <w:rtl/>
          <w:lang w:bidi="ar-IQ"/>
        </w:rPr>
        <w:t>أسست البلديات</w:t>
      </w:r>
      <w:r>
        <w:rPr>
          <w:rFonts w:cs="Arial" w:hint="cs"/>
          <w:sz w:val="32"/>
          <w:szCs w:val="32"/>
          <w:rtl/>
          <w:lang w:bidi="ar-IQ"/>
        </w:rPr>
        <w:t xml:space="preserve"> </w:t>
      </w:r>
      <w:r w:rsidRPr="00363D2B">
        <w:rPr>
          <w:rFonts w:cs="Arial"/>
          <w:sz w:val="32"/>
          <w:szCs w:val="32"/>
          <w:rtl/>
          <w:lang w:bidi="ar-IQ"/>
        </w:rPr>
        <w:t>وأخذت تشرف على الطرق و غيرها.</w:t>
      </w:r>
      <w:r>
        <w:rPr>
          <w:rFonts w:cs="Arial" w:hint="cs"/>
          <w:sz w:val="32"/>
          <w:szCs w:val="32"/>
          <w:rtl/>
          <w:lang w:bidi="ar-IQ"/>
        </w:rPr>
        <w:t xml:space="preserve"> </w:t>
      </w:r>
      <w:r w:rsidRPr="00363D2B">
        <w:rPr>
          <w:rFonts w:cs="Arial"/>
          <w:sz w:val="32"/>
          <w:szCs w:val="32"/>
          <w:rtl/>
          <w:lang w:bidi="ar-IQ"/>
        </w:rPr>
        <w:t xml:space="preserve">وكان للبصرة </w:t>
      </w:r>
      <w:r>
        <w:rPr>
          <w:rFonts w:cs="Arial" w:hint="cs"/>
          <w:sz w:val="32"/>
          <w:szCs w:val="32"/>
          <w:rtl/>
          <w:lang w:bidi="ar-IQ"/>
        </w:rPr>
        <w:t>رغم انها</w:t>
      </w:r>
      <w:r w:rsidRPr="00363D2B">
        <w:rPr>
          <w:rFonts w:cs="Arial"/>
          <w:sz w:val="32"/>
          <w:szCs w:val="32"/>
          <w:rtl/>
          <w:lang w:bidi="ar-IQ"/>
        </w:rPr>
        <w:t xml:space="preserve"> خاصية امتازت ب</w:t>
      </w:r>
      <w:r>
        <w:rPr>
          <w:rFonts w:cs="Arial"/>
          <w:sz w:val="32"/>
          <w:szCs w:val="32"/>
          <w:rtl/>
          <w:lang w:bidi="ar-IQ"/>
        </w:rPr>
        <w:t xml:space="preserve">ها عن غيرها من المدن العراقية، </w:t>
      </w:r>
      <w:r w:rsidRPr="00363D2B">
        <w:rPr>
          <w:rFonts w:cs="Arial"/>
          <w:sz w:val="32"/>
          <w:szCs w:val="32"/>
          <w:rtl/>
          <w:lang w:bidi="ar-IQ"/>
        </w:rPr>
        <w:t>هي</w:t>
      </w:r>
      <w:r>
        <w:rPr>
          <w:rFonts w:cs="Arial" w:hint="cs"/>
          <w:sz w:val="32"/>
          <w:szCs w:val="32"/>
          <w:rtl/>
          <w:lang w:bidi="ar-IQ"/>
        </w:rPr>
        <w:t xml:space="preserve"> </w:t>
      </w:r>
      <w:r w:rsidRPr="00363D2B">
        <w:rPr>
          <w:rFonts w:cs="Arial"/>
          <w:sz w:val="32"/>
          <w:szCs w:val="32"/>
          <w:rtl/>
          <w:lang w:bidi="ar-IQ"/>
        </w:rPr>
        <w:t>انتشار الأنهار المانية</w:t>
      </w:r>
      <w:r>
        <w:rPr>
          <w:rFonts w:cs="Arial" w:hint="cs"/>
          <w:sz w:val="32"/>
          <w:szCs w:val="32"/>
          <w:rtl/>
          <w:lang w:bidi="ar-IQ"/>
        </w:rPr>
        <w:t xml:space="preserve"> ب</w:t>
      </w:r>
      <w:r>
        <w:rPr>
          <w:rFonts w:cs="Arial"/>
          <w:sz w:val="32"/>
          <w:szCs w:val="32"/>
          <w:rtl/>
          <w:lang w:bidi="ar-IQ"/>
        </w:rPr>
        <w:t xml:space="preserve">ها والتي شكلت شبكة متكاملة، </w:t>
      </w:r>
      <w:r w:rsidRPr="00363D2B">
        <w:rPr>
          <w:rFonts w:cs="Arial"/>
          <w:sz w:val="32"/>
          <w:szCs w:val="32"/>
          <w:rtl/>
          <w:lang w:bidi="ar-IQ"/>
        </w:rPr>
        <w:t xml:space="preserve">ما جعلها الوسيلة </w:t>
      </w:r>
      <w:r>
        <w:rPr>
          <w:rFonts w:cs="Arial" w:hint="cs"/>
          <w:sz w:val="32"/>
          <w:szCs w:val="32"/>
          <w:rtl/>
          <w:lang w:bidi="ar-IQ"/>
        </w:rPr>
        <w:t xml:space="preserve">الاساسية </w:t>
      </w:r>
      <w:r w:rsidRPr="00363D2B">
        <w:rPr>
          <w:rFonts w:cs="Arial"/>
          <w:sz w:val="32"/>
          <w:szCs w:val="32"/>
          <w:rtl/>
          <w:lang w:bidi="ar-IQ"/>
        </w:rPr>
        <w:t>للتنقل وهذا تطلب وجود جسورا تصل بين المحلات.</w:t>
      </w:r>
      <w:r>
        <w:rPr>
          <w:rFonts w:cs="Arial" w:hint="cs"/>
          <w:sz w:val="32"/>
          <w:szCs w:val="32"/>
          <w:rtl/>
          <w:lang w:bidi="ar-IQ"/>
        </w:rPr>
        <w:t xml:space="preserve"> </w:t>
      </w:r>
    </w:p>
    <w:p w:rsidR="00363D2B" w:rsidRDefault="00363D2B" w:rsidP="00DC4288">
      <w:pPr>
        <w:spacing w:line="360" w:lineRule="auto"/>
        <w:jc w:val="lowKashida"/>
        <w:rPr>
          <w:rFonts w:cs="Arial"/>
          <w:sz w:val="32"/>
          <w:szCs w:val="32"/>
          <w:rtl/>
          <w:lang w:bidi="ar-IQ"/>
        </w:rPr>
      </w:pPr>
      <w:r>
        <w:rPr>
          <w:rFonts w:cs="Arial" w:hint="cs"/>
          <w:sz w:val="32"/>
          <w:szCs w:val="32"/>
          <w:rtl/>
          <w:lang w:bidi="ar-IQ"/>
        </w:rPr>
        <w:t xml:space="preserve">    وفيما يخص</w:t>
      </w:r>
      <w:r w:rsidRPr="00363D2B">
        <w:rPr>
          <w:rFonts w:cs="Arial"/>
          <w:sz w:val="32"/>
          <w:szCs w:val="32"/>
          <w:rtl/>
          <w:lang w:bidi="ar-IQ"/>
        </w:rPr>
        <w:t xml:space="preserve"> الطرق البرية التي وجدت داخل البصرة واللواء فكانت ضيقة جدا لا</w:t>
      </w:r>
      <w:r>
        <w:rPr>
          <w:rFonts w:cs="Arial" w:hint="cs"/>
          <w:sz w:val="32"/>
          <w:szCs w:val="32"/>
          <w:rtl/>
          <w:lang w:bidi="ar-IQ"/>
        </w:rPr>
        <w:t xml:space="preserve"> </w:t>
      </w:r>
      <w:r w:rsidRPr="00363D2B">
        <w:rPr>
          <w:rFonts w:cs="Arial"/>
          <w:sz w:val="32"/>
          <w:szCs w:val="32"/>
          <w:rtl/>
          <w:lang w:bidi="ar-IQ"/>
        </w:rPr>
        <w:t>تسمح بمرور أكثر من حصان واحد في وقت واحد، كما أن كثيرا منها لم يكن</w:t>
      </w:r>
      <w:r>
        <w:rPr>
          <w:rFonts w:cs="Arial" w:hint="cs"/>
          <w:sz w:val="32"/>
          <w:szCs w:val="32"/>
          <w:rtl/>
          <w:lang w:bidi="ar-IQ"/>
        </w:rPr>
        <w:t xml:space="preserve"> </w:t>
      </w:r>
      <w:r w:rsidRPr="00363D2B">
        <w:rPr>
          <w:rFonts w:cs="Arial"/>
          <w:sz w:val="32"/>
          <w:szCs w:val="32"/>
          <w:rtl/>
          <w:lang w:bidi="ar-IQ"/>
        </w:rPr>
        <w:t xml:space="preserve">معبدا </w:t>
      </w:r>
      <w:r>
        <w:rPr>
          <w:rFonts w:cs="Arial" w:hint="cs"/>
          <w:sz w:val="32"/>
          <w:szCs w:val="32"/>
          <w:rtl/>
          <w:lang w:bidi="ar-IQ"/>
        </w:rPr>
        <w:t xml:space="preserve">. </w:t>
      </w:r>
      <w:r w:rsidRPr="00363D2B">
        <w:rPr>
          <w:rFonts w:cs="Arial"/>
          <w:sz w:val="32"/>
          <w:szCs w:val="32"/>
          <w:rtl/>
          <w:lang w:bidi="ar-IQ"/>
        </w:rPr>
        <w:t xml:space="preserve">ولم يكن في البصرة </w:t>
      </w:r>
      <w:r>
        <w:rPr>
          <w:rFonts w:cs="Arial" w:hint="cs"/>
          <w:sz w:val="32"/>
          <w:szCs w:val="32"/>
          <w:rtl/>
          <w:lang w:bidi="ar-IQ"/>
        </w:rPr>
        <w:t>الى</w:t>
      </w:r>
      <w:r w:rsidRPr="00363D2B">
        <w:rPr>
          <w:rFonts w:cs="Arial"/>
          <w:sz w:val="32"/>
          <w:szCs w:val="32"/>
          <w:rtl/>
          <w:lang w:bidi="ar-IQ"/>
        </w:rPr>
        <w:t xml:space="preserve"> تأسيس البلدية عام</w:t>
      </w:r>
      <w:r>
        <w:rPr>
          <w:rFonts w:cs="Arial" w:hint="cs"/>
          <w:sz w:val="32"/>
          <w:szCs w:val="32"/>
          <w:rtl/>
          <w:lang w:bidi="fa-IR"/>
        </w:rPr>
        <w:t xml:space="preserve"> 1869</w:t>
      </w:r>
      <w:r>
        <w:rPr>
          <w:rFonts w:cs="Arial"/>
          <w:sz w:val="32"/>
          <w:szCs w:val="32"/>
          <w:rtl/>
          <w:lang w:bidi="ar-IQ"/>
        </w:rPr>
        <w:t xml:space="preserve"> الا شار</w:t>
      </w:r>
      <w:r>
        <w:rPr>
          <w:rFonts w:cs="Arial" w:hint="cs"/>
          <w:sz w:val="32"/>
          <w:szCs w:val="32"/>
          <w:rtl/>
          <w:lang w:bidi="ar-IQ"/>
        </w:rPr>
        <w:t xml:space="preserve"> </w:t>
      </w:r>
      <w:r w:rsidRPr="00363D2B">
        <w:rPr>
          <w:rFonts w:cs="Arial"/>
          <w:sz w:val="32"/>
          <w:szCs w:val="32"/>
          <w:rtl/>
          <w:lang w:bidi="ar-IQ"/>
        </w:rPr>
        <w:t>رئيسي واحد يربط السراي بمحلات السيف والقبلة وسوق الدجاج والمشراق والسيمر</w:t>
      </w:r>
      <w:r>
        <w:rPr>
          <w:rFonts w:cs="Arial" w:hint="cs"/>
          <w:sz w:val="32"/>
          <w:szCs w:val="32"/>
          <w:rtl/>
          <w:lang w:bidi="ar-IQ"/>
        </w:rPr>
        <w:t xml:space="preserve"> ورغم</w:t>
      </w:r>
      <w:r w:rsidRPr="00363D2B">
        <w:rPr>
          <w:rFonts w:cs="Arial"/>
          <w:sz w:val="32"/>
          <w:szCs w:val="32"/>
          <w:rtl/>
          <w:lang w:bidi="ar-IQ"/>
        </w:rPr>
        <w:t xml:space="preserve"> ضيق هذه الشوارع </w:t>
      </w:r>
      <w:r>
        <w:rPr>
          <w:rFonts w:cs="Arial" w:hint="cs"/>
          <w:sz w:val="32"/>
          <w:szCs w:val="32"/>
          <w:rtl/>
          <w:lang w:bidi="ar-IQ"/>
        </w:rPr>
        <w:t>الا انه</w:t>
      </w:r>
      <w:r>
        <w:rPr>
          <w:rFonts w:cs="Arial"/>
          <w:sz w:val="32"/>
          <w:szCs w:val="32"/>
          <w:rtl/>
          <w:lang w:bidi="ar-IQ"/>
        </w:rPr>
        <w:t xml:space="preserve"> كان لكل شارع  جادة </w:t>
      </w:r>
      <w:r>
        <w:rPr>
          <w:rFonts w:cs="Arial" w:hint="cs"/>
          <w:sz w:val="32"/>
          <w:szCs w:val="32"/>
          <w:rtl/>
          <w:lang w:bidi="ar-IQ"/>
        </w:rPr>
        <w:t xml:space="preserve"> </w:t>
      </w:r>
      <w:r w:rsidRPr="00363D2B">
        <w:rPr>
          <w:rFonts w:cs="Arial"/>
          <w:sz w:val="32"/>
          <w:szCs w:val="32"/>
          <w:rtl/>
          <w:lang w:bidi="ar-IQ"/>
        </w:rPr>
        <w:t xml:space="preserve"> اسم</w:t>
      </w:r>
      <w:r>
        <w:rPr>
          <w:rFonts w:cs="Arial" w:hint="cs"/>
          <w:sz w:val="32"/>
          <w:szCs w:val="32"/>
          <w:rtl/>
          <w:lang w:bidi="ar-IQ"/>
        </w:rPr>
        <w:t xml:space="preserve"> </w:t>
      </w:r>
      <w:r w:rsidRPr="00363D2B">
        <w:rPr>
          <w:rFonts w:cs="Arial"/>
          <w:sz w:val="32"/>
          <w:szCs w:val="32"/>
          <w:rtl/>
          <w:lang w:bidi="ar-IQ"/>
        </w:rPr>
        <w:t xml:space="preserve">معين، منها جادة البلدية، والتلغراف والحميدية، وكانت هذه الجادات عمومية، وكان </w:t>
      </w:r>
      <w:r>
        <w:rPr>
          <w:rFonts w:cs="Arial" w:hint="cs"/>
          <w:sz w:val="32"/>
          <w:szCs w:val="32"/>
          <w:rtl/>
          <w:lang w:bidi="ar-IQ"/>
        </w:rPr>
        <w:t>ال</w:t>
      </w:r>
      <w:r w:rsidRPr="00363D2B">
        <w:rPr>
          <w:rFonts w:cs="Arial"/>
          <w:sz w:val="32"/>
          <w:szCs w:val="32"/>
          <w:rtl/>
          <w:lang w:bidi="ar-IQ"/>
        </w:rPr>
        <w:t>كثير</w:t>
      </w:r>
      <w:r>
        <w:rPr>
          <w:rFonts w:cs="Arial" w:hint="cs"/>
          <w:sz w:val="32"/>
          <w:szCs w:val="32"/>
          <w:rtl/>
          <w:lang w:bidi="ar-IQ"/>
        </w:rPr>
        <w:t xml:space="preserve"> </w:t>
      </w:r>
      <w:r w:rsidRPr="00363D2B">
        <w:rPr>
          <w:rFonts w:cs="Arial"/>
          <w:sz w:val="32"/>
          <w:szCs w:val="32"/>
          <w:rtl/>
          <w:lang w:bidi="ar-IQ"/>
        </w:rPr>
        <w:t>منها جادات فرعية، وفي الربع الأخير من القرن الماضي أضاءت البلدية بعض هذه</w:t>
      </w:r>
      <w:r>
        <w:rPr>
          <w:rFonts w:cs="Arial" w:hint="cs"/>
          <w:sz w:val="32"/>
          <w:szCs w:val="32"/>
          <w:rtl/>
          <w:lang w:bidi="ar-IQ"/>
        </w:rPr>
        <w:t xml:space="preserve"> </w:t>
      </w:r>
      <w:r w:rsidRPr="00363D2B">
        <w:rPr>
          <w:rFonts w:cs="Arial"/>
          <w:sz w:val="32"/>
          <w:szCs w:val="32"/>
          <w:rtl/>
          <w:lang w:bidi="ar-IQ"/>
        </w:rPr>
        <w:t xml:space="preserve">الجادات خاصة تلك التي يمر منها أو </w:t>
      </w:r>
      <w:r>
        <w:rPr>
          <w:rFonts w:cs="Arial" w:hint="cs"/>
          <w:sz w:val="32"/>
          <w:szCs w:val="32"/>
          <w:rtl/>
          <w:lang w:bidi="ar-IQ"/>
        </w:rPr>
        <w:t>يسكنها</w:t>
      </w:r>
      <w:r w:rsidRPr="00363D2B">
        <w:rPr>
          <w:rFonts w:cs="Arial"/>
          <w:sz w:val="32"/>
          <w:szCs w:val="32"/>
          <w:rtl/>
          <w:lang w:bidi="ar-IQ"/>
        </w:rPr>
        <w:t xml:space="preserve"> ذوات البصرة وموظفوها الكبار أو تقع</w:t>
      </w:r>
      <w:r>
        <w:rPr>
          <w:rFonts w:cs="Arial" w:hint="cs"/>
          <w:sz w:val="32"/>
          <w:szCs w:val="32"/>
          <w:rtl/>
          <w:lang w:bidi="ar-IQ"/>
        </w:rPr>
        <w:t xml:space="preserve"> </w:t>
      </w:r>
      <w:r w:rsidRPr="00363D2B">
        <w:rPr>
          <w:rFonts w:cs="Arial"/>
          <w:sz w:val="32"/>
          <w:szCs w:val="32"/>
          <w:rtl/>
          <w:lang w:bidi="ar-IQ"/>
        </w:rPr>
        <w:t xml:space="preserve">في بعضها مساجد او كنائس او غيرها من البنايات العامة </w:t>
      </w:r>
      <w:r>
        <w:rPr>
          <w:rFonts w:cs="Arial" w:hint="cs"/>
          <w:sz w:val="32"/>
          <w:szCs w:val="32"/>
          <w:rtl/>
          <w:lang w:bidi="ar-IQ"/>
        </w:rPr>
        <w:t xml:space="preserve"> </w:t>
      </w:r>
    </w:p>
    <w:p w:rsidR="00363D2B" w:rsidRPr="00363D2B" w:rsidRDefault="00363D2B" w:rsidP="00DC4288">
      <w:pPr>
        <w:spacing w:line="360" w:lineRule="auto"/>
        <w:jc w:val="lowKashida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  <w:lang w:bidi="ar-IQ"/>
        </w:rPr>
        <w:t xml:space="preserve">    و</w:t>
      </w:r>
      <w:r w:rsidRPr="00363D2B">
        <w:rPr>
          <w:rFonts w:cs="Arial"/>
          <w:sz w:val="32"/>
          <w:szCs w:val="32"/>
          <w:rtl/>
        </w:rPr>
        <w:t>كانت معظم الطرقات الداخلية</w:t>
      </w:r>
      <w:r w:rsidRPr="00363D2B">
        <w:rPr>
          <w:rFonts w:cs="Arial"/>
          <w:sz w:val="32"/>
          <w:szCs w:val="32"/>
          <w:rtl/>
          <w:lang w:bidi="ar-IQ"/>
        </w:rPr>
        <w:t xml:space="preserve"> </w:t>
      </w:r>
      <w:r w:rsidRPr="00363D2B">
        <w:rPr>
          <w:rFonts w:cs="Arial"/>
          <w:sz w:val="32"/>
          <w:szCs w:val="32"/>
          <w:rtl/>
        </w:rPr>
        <w:t>في فصل الشتاء تتحول الى بحيرات يصعب</w:t>
      </w:r>
      <w:r>
        <w:rPr>
          <w:rFonts w:cs="Arial" w:hint="cs"/>
          <w:sz w:val="32"/>
          <w:szCs w:val="32"/>
          <w:rtl/>
        </w:rPr>
        <w:t xml:space="preserve"> </w:t>
      </w:r>
      <w:r w:rsidRPr="00363D2B">
        <w:rPr>
          <w:rFonts w:cs="Arial"/>
          <w:sz w:val="32"/>
          <w:szCs w:val="32"/>
          <w:rtl/>
        </w:rPr>
        <w:t>اجتيازها، ومنها الطريق المقابل لسراي الحكومة في الضفة الغربية لشط العرب جنوبي</w:t>
      </w:r>
      <w:r>
        <w:rPr>
          <w:rFonts w:cs="Arial" w:hint="cs"/>
          <w:sz w:val="32"/>
          <w:szCs w:val="32"/>
          <w:rtl/>
        </w:rPr>
        <w:t xml:space="preserve"> </w:t>
      </w:r>
      <w:r w:rsidRPr="00363D2B">
        <w:rPr>
          <w:rFonts w:cs="Arial"/>
          <w:sz w:val="32"/>
          <w:szCs w:val="32"/>
          <w:rtl/>
        </w:rPr>
        <w:t>نهر العشار</w:t>
      </w:r>
      <w:r w:rsidRPr="00363D2B">
        <w:rPr>
          <w:rFonts w:cs="Arial"/>
          <w:sz w:val="32"/>
          <w:szCs w:val="32"/>
          <w:rtl/>
          <w:lang w:bidi="fa-IR"/>
        </w:rPr>
        <w:t xml:space="preserve">. </w:t>
      </w:r>
      <w:r>
        <w:rPr>
          <w:rFonts w:cs="Arial" w:hint="cs"/>
          <w:sz w:val="32"/>
          <w:szCs w:val="32"/>
          <w:rtl/>
        </w:rPr>
        <w:t xml:space="preserve">وفيما يخص </w:t>
      </w:r>
      <w:r w:rsidRPr="00363D2B">
        <w:rPr>
          <w:rFonts w:cs="Arial"/>
          <w:sz w:val="32"/>
          <w:szCs w:val="32"/>
          <w:rtl/>
        </w:rPr>
        <w:t xml:space="preserve"> الطرق الخارجية والتي من أهمها الطريق الواصل بين البصرة</w:t>
      </w:r>
      <w:r>
        <w:rPr>
          <w:rFonts w:cs="Arial" w:hint="cs"/>
          <w:sz w:val="32"/>
          <w:szCs w:val="32"/>
          <w:rtl/>
        </w:rPr>
        <w:t xml:space="preserve"> </w:t>
      </w:r>
      <w:r w:rsidRPr="00363D2B">
        <w:rPr>
          <w:rFonts w:cs="Arial"/>
          <w:sz w:val="32"/>
          <w:szCs w:val="32"/>
          <w:rtl/>
        </w:rPr>
        <w:t>والزبير، فكانت تنقطع في الشتاء لانها ترابية تتحول الى طين يصعب اجتيازه</w:t>
      </w:r>
      <w:r w:rsidRPr="00363D2B">
        <w:rPr>
          <w:rFonts w:cs="Arial"/>
          <w:sz w:val="32"/>
          <w:szCs w:val="32"/>
          <w:rtl/>
          <w:lang w:bidi="fa-IR"/>
        </w:rPr>
        <w:t>.</w:t>
      </w:r>
      <w:r>
        <w:rPr>
          <w:rFonts w:cs="Arial" w:hint="cs"/>
          <w:sz w:val="32"/>
          <w:szCs w:val="32"/>
          <w:rtl/>
        </w:rPr>
        <w:t xml:space="preserve"> و</w:t>
      </w:r>
      <w:r w:rsidRPr="00363D2B">
        <w:rPr>
          <w:rFonts w:cs="Arial"/>
          <w:sz w:val="32"/>
          <w:szCs w:val="32"/>
          <w:rtl/>
        </w:rPr>
        <w:t>منذ بداية تأسيس</w:t>
      </w:r>
      <w:r>
        <w:rPr>
          <w:rFonts w:cs="Arial" w:hint="cs"/>
          <w:sz w:val="32"/>
          <w:szCs w:val="32"/>
          <w:rtl/>
        </w:rPr>
        <w:t xml:space="preserve"> البلدية </w:t>
      </w:r>
      <w:r w:rsidRPr="00363D2B">
        <w:rPr>
          <w:rFonts w:cs="Arial"/>
          <w:sz w:val="32"/>
          <w:szCs w:val="32"/>
          <w:rtl/>
        </w:rPr>
        <w:t xml:space="preserve">اهتمت </w:t>
      </w:r>
      <w:r>
        <w:rPr>
          <w:rFonts w:cs="Arial"/>
          <w:sz w:val="32"/>
          <w:szCs w:val="32"/>
          <w:rtl/>
        </w:rPr>
        <w:t xml:space="preserve">بالطرق </w:t>
      </w:r>
      <w:r w:rsidRPr="00363D2B">
        <w:rPr>
          <w:rFonts w:cs="Arial"/>
          <w:sz w:val="32"/>
          <w:szCs w:val="32"/>
          <w:rtl/>
        </w:rPr>
        <w:t>رغم أن الاعتماد في انجاز</w:t>
      </w:r>
      <w:r>
        <w:rPr>
          <w:rFonts w:cs="Arial" w:hint="cs"/>
          <w:sz w:val="32"/>
          <w:szCs w:val="32"/>
          <w:rtl/>
        </w:rPr>
        <w:t xml:space="preserve"> </w:t>
      </w:r>
      <w:r w:rsidRPr="00363D2B">
        <w:rPr>
          <w:rFonts w:cs="Arial"/>
          <w:sz w:val="32"/>
          <w:szCs w:val="32"/>
          <w:rtl/>
        </w:rPr>
        <w:t>المشاريع العمرانية كان يقع على عاتق المعماريين ذوي الخبرة غير المنظمة. وحتى</w:t>
      </w:r>
      <w:r w:rsidR="00DC4288">
        <w:rPr>
          <w:rFonts w:cs="Arial" w:hint="cs"/>
          <w:sz w:val="32"/>
          <w:szCs w:val="32"/>
          <w:rtl/>
        </w:rPr>
        <w:t xml:space="preserve"> عندما</w:t>
      </w:r>
      <w:r w:rsidRPr="00363D2B">
        <w:rPr>
          <w:rFonts w:cs="Arial"/>
          <w:sz w:val="32"/>
          <w:szCs w:val="32"/>
          <w:rtl/>
        </w:rPr>
        <w:t xml:space="preserve"> تم تعيين رئيس لمهندسي الولاية عام </w:t>
      </w:r>
      <w:r w:rsidR="00DC4288">
        <w:rPr>
          <w:rFonts w:cs="Arial" w:hint="cs"/>
          <w:sz w:val="32"/>
          <w:szCs w:val="32"/>
          <w:rtl/>
        </w:rPr>
        <w:t>1896</w:t>
      </w:r>
      <w:r w:rsidRPr="00363D2B">
        <w:rPr>
          <w:rFonts w:cs="Arial"/>
          <w:sz w:val="32"/>
          <w:szCs w:val="32"/>
          <w:rtl/>
        </w:rPr>
        <w:t>، لم يكن دوره يتعدى</w:t>
      </w:r>
      <w:r w:rsidR="00DC4288">
        <w:rPr>
          <w:rFonts w:cs="Arial" w:hint="cs"/>
          <w:sz w:val="32"/>
          <w:szCs w:val="32"/>
          <w:rtl/>
        </w:rPr>
        <w:t xml:space="preserve"> </w:t>
      </w:r>
      <w:r w:rsidRPr="00363D2B">
        <w:rPr>
          <w:rFonts w:cs="Arial"/>
          <w:sz w:val="32"/>
          <w:szCs w:val="32"/>
          <w:rtl/>
        </w:rPr>
        <w:lastRenderedPageBreak/>
        <w:t>الإشراف على ما تقوم به البلدية من مشروعات عمرانية، دون تخطيط تلك المشروعات</w:t>
      </w:r>
      <w:r w:rsidR="00DC4288">
        <w:rPr>
          <w:rFonts w:cs="Arial" w:hint="cs"/>
          <w:sz w:val="32"/>
          <w:szCs w:val="32"/>
          <w:rtl/>
        </w:rPr>
        <w:t xml:space="preserve"> </w:t>
      </w:r>
      <w:r w:rsidRPr="00363D2B">
        <w:rPr>
          <w:rFonts w:cs="Arial"/>
          <w:sz w:val="32"/>
          <w:szCs w:val="32"/>
          <w:rtl/>
        </w:rPr>
        <w:t>أودراستها هندسيا، وهذا الأمر انعكس على حالة الطرقات والشوارع التي انشئت في</w:t>
      </w:r>
      <w:r w:rsidR="00DC4288">
        <w:rPr>
          <w:rFonts w:cs="Arial" w:hint="cs"/>
          <w:sz w:val="32"/>
          <w:szCs w:val="32"/>
          <w:rtl/>
        </w:rPr>
        <w:t xml:space="preserve"> </w:t>
      </w:r>
      <w:r w:rsidRPr="00363D2B">
        <w:rPr>
          <w:rFonts w:cs="Arial"/>
          <w:sz w:val="32"/>
          <w:szCs w:val="32"/>
          <w:rtl/>
        </w:rPr>
        <w:t xml:space="preserve">المحلات الحديثة </w:t>
      </w:r>
      <w:r w:rsidR="00DC4288">
        <w:rPr>
          <w:rFonts w:cs="Arial" w:hint="cs"/>
          <w:sz w:val="32"/>
          <w:szCs w:val="32"/>
          <w:rtl/>
        </w:rPr>
        <w:t xml:space="preserve">مثل </w:t>
      </w:r>
      <w:r w:rsidRPr="00363D2B">
        <w:rPr>
          <w:rFonts w:cs="Arial"/>
          <w:sz w:val="32"/>
          <w:szCs w:val="32"/>
          <w:rtl/>
        </w:rPr>
        <w:t>العشار وتوابعها، فلم تكن مستقيمة ولا واسعة، واقصى عرض</w:t>
      </w:r>
      <w:r w:rsidR="00DC4288">
        <w:rPr>
          <w:rFonts w:cs="Arial" w:hint="cs"/>
          <w:sz w:val="32"/>
          <w:szCs w:val="32"/>
          <w:rtl/>
        </w:rPr>
        <w:t xml:space="preserve"> </w:t>
      </w:r>
      <w:r w:rsidRPr="00363D2B">
        <w:rPr>
          <w:rFonts w:cs="Arial"/>
          <w:sz w:val="32"/>
          <w:szCs w:val="32"/>
          <w:rtl/>
        </w:rPr>
        <w:t xml:space="preserve">للطرقات كان سبعة أذرع </w:t>
      </w:r>
      <w:r w:rsidR="00DC4288">
        <w:rPr>
          <w:rFonts w:cs="Arial" w:hint="cs"/>
          <w:sz w:val="32"/>
          <w:szCs w:val="32"/>
          <w:rtl/>
        </w:rPr>
        <w:t xml:space="preserve">أي </w:t>
      </w:r>
      <w:r w:rsidRPr="00363D2B">
        <w:rPr>
          <w:rFonts w:cs="Arial"/>
          <w:sz w:val="32"/>
          <w:szCs w:val="32"/>
          <w:rtl/>
        </w:rPr>
        <w:t xml:space="preserve"> </w:t>
      </w:r>
      <w:r w:rsidR="00DC4288">
        <w:rPr>
          <w:rFonts w:cs="Arial"/>
          <w:sz w:val="32"/>
          <w:szCs w:val="32"/>
          <w:rtl/>
        </w:rPr>
        <w:t>خمسة أمتار</w:t>
      </w:r>
      <w:r w:rsidRPr="00363D2B">
        <w:rPr>
          <w:rFonts w:cs="Arial"/>
          <w:sz w:val="32"/>
          <w:szCs w:val="32"/>
          <w:rtl/>
        </w:rPr>
        <w:t>.</w:t>
      </w:r>
    </w:p>
    <w:p w:rsidR="00333CE9" w:rsidRDefault="00DC4288" w:rsidP="00333CE9">
      <w:pPr>
        <w:spacing w:line="360" w:lineRule="auto"/>
        <w:jc w:val="lowKashida"/>
        <w:rPr>
          <w:rFonts w:cs="Arial"/>
          <w:sz w:val="32"/>
          <w:szCs w:val="32"/>
          <w:rtl/>
        </w:rPr>
      </w:pPr>
      <w:r>
        <w:rPr>
          <w:rFonts w:cs="Arial" w:hint="cs"/>
          <w:sz w:val="32"/>
          <w:szCs w:val="32"/>
          <w:rtl/>
        </w:rPr>
        <w:t>وعملت البلدية بجهد من اجل تجاوز هذه الصعاب   وانشاء المشروعات الحديثة</w:t>
      </w:r>
      <w:r w:rsidR="00363D2B" w:rsidRPr="00363D2B">
        <w:rPr>
          <w:rFonts w:cs="Arial"/>
          <w:sz w:val="32"/>
          <w:szCs w:val="32"/>
          <w:rtl/>
        </w:rPr>
        <w:t>، وكان منها شق جادة الرشادية لتربط بين العشار ومركز</w:t>
      </w:r>
      <w:r>
        <w:rPr>
          <w:rFonts w:cs="Arial" w:hint="cs"/>
          <w:sz w:val="32"/>
          <w:szCs w:val="32"/>
          <w:rtl/>
        </w:rPr>
        <w:t xml:space="preserve"> </w:t>
      </w:r>
      <w:r w:rsidR="00363D2B" w:rsidRPr="00363D2B">
        <w:rPr>
          <w:rFonts w:cs="Arial"/>
          <w:sz w:val="32"/>
          <w:szCs w:val="32"/>
          <w:rtl/>
        </w:rPr>
        <w:t>البصرة، وقد أنجزت هذه الجادة على مراحل كان أولها من الطريق بين المخفر القديم</w:t>
      </w:r>
      <w:r>
        <w:rPr>
          <w:rFonts w:cs="Arial" w:hint="cs"/>
          <w:sz w:val="32"/>
          <w:szCs w:val="32"/>
          <w:rtl/>
        </w:rPr>
        <w:t xml:space="preserve"> </w:t>
      </w:r>
      <w:r w:rsidR="00363D2B" w:rsidRPr="00363D2B">
        <w:rPr>
          <w:rFonts w:cs="Arial"/>
          <w:sz w:val="32"/>
          <w:szCs w:val="32"/>
          <w:rtl/>
        </w:rPr>
        <w:t>غرب محلة بريهة وربطه بالعشار. والمرحلة الثانية انجز فيها توسيع مدخل سوق السيمر</w:t>
      </w:r>
      <w:r>
        <w:rPr>
          <w:rFonts w:cs="Arial" w:hint="cs"/>
          <w:sz w:val="32"/>
          <w:szCs w:val="32"/>
          <w:rtl/>
        </w:rPr>
        <w:t xml:space="preserve"> </w:t>
      </w:r>
      <w:r w:rsidR="00363D2B" w:rsidRPr="00363D2B">
        <w:rPr>
          <w:rFonts w:cs="Arial"/>
          <w:sz w:val="32"/>
          <w:szCs w:val="32"/>
          <w:rtl/>
        </w:rPr>
        <w:t xml:space="preserve">من الناحية الشرقية لتسهيل مرور العربات، والمرحلة الثالثة تمثلت </w:t>
      </w:r>
      <w:r>
        <w:rPr>
          <w:rFonts w:cs="Arial" w:hint="cs"/>
          <w:sz w:val="32"/>
          <w:szCs w:val="32"/>
          <w:rtl/>
        </w:rPr>
        <w:t xml:space="preserve">باتصال </w:t>
      </w:r>
      <w:r w:rsidR="00363D2B" w:rsidRPr="00363D2B">
        <w:rPr>
          <w:rFonts w:cs="Arial"/>
          <w:sz w:val="32"/>
          <w:szCs w:val="32"/>
          <w:rtl/>
        </w:rPr>
        <w:t xml:space="preserve"> العشار</w:t>
      </w:r>
      <w:r>
        <w:rPr>
          <w:rFonts w:cs="Arial" w:hint="cs"/>
          <w:sz w:val="32"/>
          <w:szCs w:val="32"/>
          <w:rtl/>
        </w:rPr>
        <w:t xml:space="preserve"> </w:t>
      </w:r>
      <w:r>
        <w:rPr>
          <w:rFonts w:cs="Arial"/>
          <w:sz w:val="32"/>
          <w:szCs w:val="32"/>
          <w:rtl/>
        </w:rPr>
        <w:t>بالبصرة، ول</w:t>
      </w:r>
      <w:r>
        <w:rPr>
          <w:rFonts w:cs="Arial" w:hint="cs"/>
          <w:sz w:val="32"/>
          <w:szCs w:val="32"/>
          <w:rtl/>
        </w:rPr>
        <w:t>ه</w:t>
      </w:r>
      <w:r w:rsidR="00363D2B" w:rsidRPr="00363D2B">
        <w:rPr>
          <w:rFonts w:cs="Arial"/>
          <w:sz w:val="32"/>
          <w:szCs w:val="32"/>
          <w:rtl/>
        </w:rPr>
        <w:t xml:space="preserve">ذا الغرض تقرر انشاء </w:t>
      </w:r>
      <w:r>
        <w:rPr>
          <w:rFonts w:cs="Arial" w:hint="cs"/>
          <w:sz w:val="32"/>
          <w:szCs w:val="32"/>
          <w:rtl/>
        </w:rPr>
        <w:t>12</w:t>
      </w:r>
      <w:r w:rsidR="00363D2B" w:rsidRPr="00363D2B">
        <w:rPr>
          <w:rFonts w:cs="Arial"/>
          <w:sz w:val="32"/>
          <w:szCs w:val="32"/>
          <w:rtl/>
        </w:rPr>
        <w:t xml:space="preserve"> جسر</w:t>
      </w:r>
      <w:r>
        <w:rPr>
          <w:rFonts w:cs="Arial"/>
          <w:sz w:val="32"/>
          <w:szCs w:val="32"/>
          <w:rtl/>
        </w:rPr>
        <w:t xml:space="preserve"> على الانه</w:t>
      </w:r>
      <w:r w:rsidR="00363D2B" w:rsidRPr="00363D2B">
        <w:rPr>
          <w:rFonts w:cs="Arial"/>
          <w:sz w:val="32"/>
          <w:szCs w:val="32"/>
          <w:rtl/>
        </w:rPr>
        <w:t>ر المتفرعة من نهر</w:t>
      </w:r>
      <w:r>
        <w:rPr>
          <w:rFonts w:cs="Arial" w:hint="cs"/>
          <w:sz w:val="32"/>
          <w:szCs w:val="32"/>
          <w:rtl/>
        </w:rPr>
        <w:t xml:space="preserve"> </w:t>
      </w:r>
      <w:r w:rsidR="00363D2B" w:rsidRPr="00363D2B">
        <w:rPr>
          <w:rFonts w:cs="Arial"/>
          <w:sz w:val="32"/>
          <w:szCs w:val="32"/>
          <w:rtl/>
        </w:rPr>
        <w:t xml:space="preserve">العشار والمتصلة بنهر الخورة، </w:t>
      </w:r>
      <w:r>
        <w:rPr>
          <w:rFonts w:cs="Arial" w:hint="cs"/>
          <w:sz w:val="32"/>
          <w:szCs w:val="32"/>
          <w:rtl/>
        </w:rPr>
        <w:t xml:space="preserve">كما </w:t>
      </w:r>
      <w:r w:rsidR="00363D2B" w:rsidRPr="00363D2B">
        <w:rPr>
          <w:rFonts w:cs="Arial"/>
          <w:sz w:val="32"/>
          <w:szCs w:val="32"/>
          <w:rtl/>
        </w:rPr>
        <w:t xml:space="preserve">وتقرر </w:t>
      </w:r>
      <w:r>
        <w:rPr>
          <w:rFonts w:cs="Arial" w:hint="cs"/>
          <w:sz w:val="32"/>
          <w:szCs w:val="32"/>
          <w:rtl/>
        </w:rPr>
        <w:t>كذلك</w:t>
      </w:r>
      <w:r w:rsidR="00363D2B" w:rsidRPr="00363D2B">
        <w:rPr>
          <w:rFonts w:cs="Arial"/>
          <w:sz w:val="32"/>
          <w:szCs w:val="32"/>
          <w:rtl/>
        </w:rPr>
        <w:t xml:space="preserve"> تشكيل لجنة برئاسة السيد هاشم النقيب لجمع</w:t>
      </w:r>
      <w:r>
        <w:rPr>
          <w:rFonts w:cs="Arial" w:hint="cs"/>
          <w:sz w:val="32"/>
          <w:szCs w:val="32"/>
          <w:rtl/>
        </w:rPr>
        <w:t xml:space="preserve"> </w:t>
      </w:r>
      <w:r w:rsidR="00363D2B" w:rsidRPr="00363D2B">
        <w:rPr>
          <w:rFonts w:cs="Arial"/>
          <w:sz w:val="32"/>
          <w:szCs w:val="32"/>
          <w:rtl/>
        </w:rPr>
        <w:t xml:space="preserve">التبرعات </w:t>
      </w:r>
      <w:r>
        <w:rPr>
          <w:rFonts w:cs="Arial" w:hint="cs"/>
          <w:sz w:val="32"/>
          <w:szCs w:val="32"/>
          <w:rtl/>
        </w:rPr>
        <w:t>وتحديد</w:t>
      </w:r>
      <w:r w:rsidR="00363D2B" w:rsidRPr="00363D2B">
        <w:rPr>
          <w:rFonts w:cs="Arial"/>
          <w:sz w:val="32"/>
          <w:szCs w:val="32"/>
          <w:rtl/>
        </w:rPr>
        <w:t xml:space="preserve"> ما يحتاجه هذا المشروع من مصاريف </w:t>
      </w:r>
      <w:r>
        <w:rPr>
          <w:rFonts w:cs="Arial" w:hint="cs"/>
          <w:sz w:val="32"/>
          <w:szCs w:val="32"/>
          <w:rtl/>
        </w:rPr>
        <w:t xml:space="preserve">تيبليط او </w:t>
      </w:r>
      <w:r w:rsidR="00363D2B" w:rsidRPr="00363D2B">
        <w:rPr>
          <w:rFonts w:cs="Arial"/>
          <w:sz w:val="32"/>
          <w:szCs w:val="32"/>
          <w:rtl/>
        </w:rPr>
        <w:t xml:space="preserve">تعبيد </w:t>
      </w:r>
      <w:r>
        <w:rPr>
          <w:rFonts w:cs="Arial" w:hint="cs"/>
          <w:sz w:val="32"/>
          <w:szCs w:val="32"/>
          <w:rtl/>
        </w:rPr>
        <w:t>.</w:t>
      </w:r>
    </w:p>
    <w:p w:rsidR="00497109" w:rsidRPr="00333CE9" w:rsidRDefault="003D55ED" w:rsidP="00333CE9">
      <w:pPr>
        <w:spacing w:line="360" w:lineRule="auto"/>
        <w:jc w:val="center"/>
        <w:rPr>
          <w:rFonts w:cs="Arial"/>
          <w:color w:val="FF0000"/>
          <w:sz w:val="32"/>
          <w:szCs w:val="32"/>
          <w:rtl/>
        </w:rPr>
      </w:pPr>
      <w:r w:rsidRPr="00333CE9">
        <w:rPr>
          <w:rFonts w:cs="PT Bold Heading" w:hint="cs"/>
          <w:color w:val="FF0000"/>
          <w:sz w:val="40"/>
          <w:szCs w:val="40"/>
          <w:rtl/>
          <w:lang w:bidi="ar-IQ"/>
        </w:rPr>
        <w:t>المحلات</w:t>
      </w:r>
    </w:p>
    <w:p w:rsidR="00A94895" w:rsidRDefault="006C1ED1" w:rsidP="00740428">
      <w:pPr>
        <w:spacing w:line="360" w:lineRule="auto"/>
        <w:ind w:firstLine="393"/>
        <w:jc w:val="lowKashida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 xml:space="preserve">    عدت المحلة ، الوحدة الاساسية للمدن العراقية ، ولم تختلف البصرة عن ذلك</w:t>
      </w:r>
      <w:r w:rsidR="002A0A76">
        <w:rPr>
          <w:rFonts w:asciiTheme="minorBidi" w:hAnsiTheme="minorBidi"/>
          <w:sz w:val="32"/>
          <w:szCs w:val="32"/>
        </w:rPr>
        <w:t xml:space="preserve"> </w:t>
      </w:r>
      <w:r w:rsidR="0059388C">
        <w:rPr>
          <w:rFonts w:asciiTheme="minorBidi" w:hAnsiTheme="minorBidi" w:hint="cs"/>
          <w:sz w:val="32"/>
          <w:szCs w:val="32"/>
          <w:rtl/>
          <w:lang w:bidi="ar-IQ"/>
        </w:rPr>
        <w:t>اذ تكونت من عدة محلات حسب طبيعة حجمها وقابليتها و</w:t>
      </w:r>
      <w:r w:rsidR="0059388C" w:rsidRPr="00A8046D">
        <w:rPr>
          <w:rFonts w:asciiTheme="minorBidi" w:hAnsiTheme="minorBidi" w:hint="cs"/>
          <w:sz w:val="32"/>
          <w:szCs w:val="32"/>
          <w:rtl/>
        </w:rPr>
        <w:t>احتوت جميع محلات البصرة على شارع  رئيس او اكثر ، و</w:t>
      </w:r>
      <w:r w:rsidR="00862639">
        <w:rPr>
          <w:rFonts w:asciiTheme="minorBidi" w:hAnsiTheme="minorBidi" w:hint="cs"/>
          <w:sz w:val="32"/>
          <w:szCs w:val="32"/>
          <w:rtl/>
        </w:rPr>
        <w:t xml:space="preserve">ان </w:t>
      </w:r>
      <w:r w:rsidR="0059388C" w:rsidRPr="00A8046D">
        <w:rPr>
          <w:rFonts w:asciiTheme="minorBidi" w:hAnsiTheme="minorBidi" w:hint="cs"/>
          <w:sz w:val="32"/>
          <w:szCs w:val="32"/>
          <w:rtl/>
        </w:rPr>
        <w:t>كثير من الازقة الصغيرة الملتوية التابعة لها والمتصلة فيها مغلق في نهايته وهذه الازقة تعرف احيانا بالعقود او الدربونة</w:t>
      </w:r>
    </w:p>
    <w:p w:rsidR="00986F6F" w:rsidRPr="00862639" w:rsidRDefault="0059388C" w:rsidP="00333CE9">
      <w:pPr>
        <w:spacing w:line="360" w:lineRule="auto"/>
        <w:ind w:firstLine="393"/>
        <w:jc w:val="lowKashida"/>
        <w:rPr>
          <w:rFonts w:cs="Arial"/>
          <w:sz w:val="32"/>
          <w:szCs w:val="32"/>
          <w:rtl/>
        </w:rPr>
      </w:pPr>
      <w:r w:rsidRPr="0059388C">
        <w:rPr>
          <w:rFonts w:cs="Arial"/>
          <w:sz w:val="32"/>
          <w:szCs w:val="32"/>
          <w:rtl/>
        </w:rPr>
        <w:t xml:space="preserve">وتوجد في كل محل تقريبا </w:t>
      </w:r>
      <w:r w:rsidR="00862639">
        <w:rPr>
          <w:rFonts w:cs="Arial" w:hint="cs"/>
          <w:sz w:val="32"/>
          <w:szCs w:val="32"/>
          <w:rtl/>
        </w:rPr>
        <w:t xml:space="preserve">وبالاخص </w:t>
      </w:r>
      <w:r w:rsidRPr="0059388C">
        <w:rPr>
          <w:rFonts w:cs="Arial"/>
          <w:sz w:val="32"/>
          <w:szCs w:val="32"/>
          <w:rtl/>
        </w:rPr>
        <w:t xml:space="preserve"> المحلات الكبيره مسجد وحمام ومقه</w:t>
      </w:r>
      <w:r w:rsidR="00862639">
        <w:rPr>
          <w:rFonts w:cs="Arial" w:hint="cs"/>
          <w:sz w:val="32"/>
          <w:szCs w:val="32"/>
          <w:rtl/>
        </w:rPr>
        <w:t>ى</w:t>
      </w:r>
      <w:r w:rsidRPr="0059388C">
        <w:rPr>
          <w:rFonts w:cs="Arial"/>
          <w:sz w:val="32"/>
          <w:szCs w:val="32"/>
          <w:rtl/>
        </w:rPr>
        <w:t xml:space="preserve"> خاص و</w:t>
      </w:r>
      <w:r w:rsidR="00862639">
        <w:rPr>
          <w:rFonts w:cs="Arial" w:hint="cs"/>
          <w:sz w:val="32"/>
          <w:szCs w:val="32"/>
          <w:rtl/>
        </w:rPr>
        <w:t xml:space="preserve">المحلة </w:t>
      </w:r>
      <w:r w:rsidRPr="0059388C">
        <w:rPr>
          <w:rFonts w:cs="Arial"/>
          <w:sz w:val="32"/>
          <w:szCs w:val="32"/>
          <w:rtl/>
        </w:rPr>
        <w:t xml:space="preserve">تنسب اما الى جماعه التي سكنتها وبهذا </w:t>
      </w:r>
      <w:r w:rsidR="00862639">
        <w:rPr>
          <w:rFonts w:cs="Arial" w:hint="cs"/>
          <w:sz w:val="32"/>
          <w:szCs w:val="32"/>
          <w:rtl/>
        </w:rPr>
        <w:t>تكون</w:t>
      </w:r>
      <w:r w:rsidRPr="0059388C">
        <w:rPr>
          <w:rFonts w:cs="Arial"/>
          <w:sz w:val="32"/>
          <w:szCs w:val="32"/>
          <w:rtl/>
        </w:rPr>
        <w:t xml:space="preserve"> المحله وحده اداريه </w:t>
      </w:r>
      <w:r w:rsidR="00862639">
        <w:rPr>
          <w:rFonts w:cs="Arial" w:hint="cs"/>
          <w:sz w:val="32"/>
          <w:szCs w:val="32"/>
          <w:rtl/>
        </w:rPr>
        <w:t>لها</w:t>
      </w:r>
      <w:r w:rsidRPr="0059388C">
        <w:rPr>
          <w:rFonts w:cs="Arial"/>
          <w:sz w:val="32"/>
          <w:szCs w:val="32"/>
          <w:rtl/>
        </w:rPr>
        <w:t xml:space="preserve"> صفات مدنيه قبليه في </w:t>
      </w:r>
      <w:r w:rsidR="00862639">
        <w:rPr>
          <w:rFonts w:cs="Arial" w:hint="cs"/>
          <w:sz w:val="32"/>
          <w:szCs w:val="32"/>
          <w:rtl/>
        </w:rPr>
        <w:t>ذات</w:t>
      </w:r>
      <w:r w:rsidR="00862639">
        <w:rPr>
          <w:rFonts w:cs="Arial"/>
          <w:sz w:val="32"/>
          <w:szCs w:val="32"/>
          <w:rtl/>
        </w:rPr>
        <w:t xml:space="preserve"> الوقت </w:t>
      </w:r>
      <w:r w:rsidR="00862639">
        <w:rPr>
          <w:rFonts w:cs="Arial" w:hint="cs"/>
          <w:sz w:val="32"/>
          <w:szCs w:val="32"/>
          <w:rtl/>
        </w:rPr>
        <w:t xml:space="preserve">مثل </w:t>
      </w:r>
      <w:r w:rsidRPr="0059388C">
        <w:rPr>
          <w:rFonts w:cs="Arial"/>
          <w:sz w:val="32"/>
          <w:szCs w:val="32"/>
          <w:rtl/>
        </w:rPr>
        <w:t>محلة اهل الدير</w:t>
      </w:r>
      <w:r w:rsidR="00862639">
        <w:rPr>
          <w:rFonts w:cs="Arial" w:hint="cs"/>
          <w:sz w:val="32"/>
          <w:szCs w:val="32"/>
          <w:rtl/>
        </w:rPr>
        <w:t>وقد</w:t>
      </w:r>
      <w:r w:rsidR="00862639">
        <w:rPr>
          <w:rFonts w:cs="Arial"/>
          <w:sz w:val="32"/>
          <w:szCs w:val="32"/>
          <w:rtl/>
        </w:rPr>
        <w:t xml:space="preserve"> تنسب المحلة الى نقطه دالة </w:t>
      </w:r>
      <w:r w:rsidR="00862639">
        <w:rPr>
          <w:rFonts w:cs="Arial" w:hint="cs"/>
          <w:sz w:val="32"/>
          <w:szCs w:val="32"/>
          <w:rtl/>
        </w:rPr>
        <w:t>مث</w:t>
      </w:r>
      <w:r w:rsidRPr="0059388C">
        <w:rPr>
          <w:rFonts w:cs="Arial"/>
          <w:sz w:val="32"/>
          <w:szCs w:val="32"/>
          <w:rtl/>
        </w:rPr>
        <w:t xml:space="preserve">شجره </w:t>
      </w:r>
      <w:r w:rsidR="00862639">
        <w:rPr>
          <w:rFonts w:cs="Arial" w:hint="cs"/>
          <w:sz w:val="32"/>
          <w:szCs w:val="32"/>
          <w:rtl/>
        </w:rPr>
        <w:t>ك</w:t>
      </w:r>
      <w:r w:rsidRPr="0059388C">
        <w:rPr>
          <w:rFonts w:cs="Arial"/>
          <w:sz w:val="32"/>
          <w:szCs w:val="32"/>
          <w:rtl/>
        </w:rPr>
        <w:t>محله العباس او الى حرف التي تشتهر بها تلك المحله مثل محلات سوق الغزل و السيف و الم</w:t>
      </w:r>
      <w:r>
        <w:rPr>
          <w:rFonts w:cs="Arial"/>
          <w:sz w:val="32"/>
          <w:szCs w:val="32"/>
          <w:rtl/>
        </w:rPr>
        <w:t xml:space="preserve">يدان العبيد و غيرها او الى شخص </w:t>
      </w:r>
      <w:r w:rsidR="00862639">
        <w:rPr>
          <w:rFonts w:cs="Arial" w:hint="cs"/>
          <w:sz w:val="32"/>
          <w:szCs w:val="32"/>
          <w:rtl/>
          <w:lang w:bidi="ar-IQ"/>
        </w:rPr>
        <w:t xml:space="preserve"> </w:t>
      </w:r>
      <w:r w:rsidR="00DF76C1" w:rsidRPr="006B3710">
        <w:rPr>
          <w:rFonts w:asciiTheme="minorBidi" w:hAnsiTheme="minorBidi"/>
          <w:sz w:val="32"/>
          <w:szCs w:val="32"/>
          <w:rtl/>
        </w:rPr>
        <w:t>و</w:t>
      </w:r>
      <w:r w:rsidR="00862639">
        <w:rPr>
          <w:rFonts w:asciiTheme="minorBidi" w:hAnsiTheme="minorBidi" w:hint="cs"/>
          <w:sz w:val="32"/>
          <w:szCs w:val="32"/>
          <w:rtl/>
        </w:rPr>
        <w:t xml:space="preserve">قد كانت </w:t>
      </w:r>
      <w:r w:rsidR="00DF76C1" w:rsidRPr="006B3710">
        <w:rPr>
          <w:rFonts w:asciiTheme="minorBidi" w:hAnsiTheme="minorBidi"/>
          <w:sz w:val="32"/>
          <w:szCs w:val="32"/>
          <w:rtl/>
        </w:rPr>
        <w:lastRenderedPageBreak/>
        <w:t>مدينة البصرة كانت مركز اللواء الأكثر نشاطا اقتصاديا وع</w:t>
      </w:r>
      <w:r w:rsidR="00DF76C1">
        <w:rPr>
          <w:rFonts w:asciiTheme="minorBidi" w:hAnsiTheme="minorBidi"/>
          <w:sz w:val="32"/>
          <w:szCs w:val="32"/>
          <w:rtl/>
        </w:rPr>
        <w:t>مرانيا وثقافيا</w:t>
      </w:r>
      <w:r w:rsidR="00DF76C1">
        <w:rPr>
          <w:rFonts w:asciiTheme="minorBidi" w:hAnsiTheme="minorBidi" w:hint="cs"/>
          <w:sz w:val="32"/>
          <w:szCs w:val="32"/>
          <w:rtl/>
        </w:rPr>
        <w:t xml:space="preserve"> واكثرها</w:t>
      </w:r>
      <w:r w:rsidR="00DF76C1" w:rsidRPr="006B3710">
        <w:rPr>
          <w:rFonts w:asciiTheme="minorBidi" w:hAnsiTheme="minorBidi"/>
          <w:sz w:val="32"/>
          <w:szCs w:val="32"/>
          <w:rtl/>
        </w:rPr>
        <w:t xml:space="preserve"> سكانا</w:t>
      </w:r>
      <w:r w:rsidR="00333CE9">
        <w:rPr>
          <w:rFonts w:asciiTheme="minorBidi" w:hAnsiTheme="minorBidi" w:hint="cs"/>
          <w:sz w:val="32"/>
          <w:szCs w:val="32"/>
          <w:rtl/>
        </w:rPr>
        <w:t>.</w:t>
      </w:r>
    </w:p>
    <w:p w:rsidR="00986F6F" w:rsidRPr="005B7D3B" w:rsidRDefault="00862639" w:rsidP="00333CE9">
      <w:pPr>
        <w:spacing w:line="360" w:lineRule="auto"/>
        <w:jc w:val="lowKashida"/>
        <w:rPr>
          <w:rtl/>
        </w:rPr>
      </w:pPr>
      <w:r>
        <w:rPr>
          <w:rFonts w:hint="cs"/>
          <w:sz w:val="32"/>
          <w:szCs w:val="32"/>
          <w:rtl/>
        </w:rPr>
        <w:t xml:space="preserve">    وفيما يخص</w:t>
      </w:r>
      <w:r w:rsidR="00986F6F" w:rsidRPr="00986F6F">
        <w:rPr>
          <w:sz w:val="32"/>
          <w:szCs w:val="32"/>
          <w:rtl/>
        </w:rPr>
        <w:t xml:space="preserve"> القلعه فمن الممكن  </w:t>
      </w:r>
      <w:r>
        <w:rPr>
          <w:rFonts w:hint="cs"/>
          <w:sz w:val="32"/>
          <w:szCs w:val="32"/>
          <w:rtl/>
        </w:rPr>
        <w:t>ب</w:t>
      </w:r>
      <w:r w:rsidR="00986F6F" w:rsidRPr="00986F6F">
        <w:rPr>
          <w:sz w:val="32"/>
          <w:szCs w:val="32"/>
          <w:rtl/>
        </w:rPr>
        <w:t xml:space="preserve">ان القلعه التي </w:t>
      </w:r>
      <w:r>
        <w:rPr>
          <w:rFonts w:hint="cs"/>
          <w:sz w:val="32"/>
          <w:szCs w:val="32"/>
          <w:rtl/>
        </w:rPr>
        <w:t xml:space="preserve">انشئها </w:t>
      </w:r>
      <w:r w:rsidR="00986F6F" w:rsidRPr="00986F6F">
        <w:rPr>
          <w:sz w:val="32"/>
          <w:szCs w:val="32"/>
          <w:rtl/>
        </w:rPr>
        <w:t xml:space="preserve"> ال</w:t>
      </w:r>
      <w:r>
        <w:rPr>
          <w:rFonts w:hint="cs"/>
          <w:sz w:val="32"/>
          <w:szCs w:val="32"/>
          <w:rtl/>
        </w:rPr>
        <w:t xml:space="preserve"> </w:t>
      </w:r>
      <w:r w:rsidR="00986F6F" w:rsidRPr="00986F6F">
        <w:rPr>
          <w:sz w:val="32"/>
          <w:szCs w:val="32"/>
          <w:rtl/>
        </w:rPr>
        <w:t xml:space="preserve">مغامس في </w:t>
      </w:r>
      <w:r w:rsidRPr="00986F6F">
        <w:rPr>
          <w:rFonts w:hint="cs"/>
          <w:sz w:val="32"/>
          <w:szCs w:val="32"/>
          <w:rtl/>
        </w:rPr>
        <w:t>الضفة</w:t>
      </w:r>
      <w:r w:rsidR="00986F6F" w:rsidRPr="00986F6F">
        <w:rPr>
          <w:sz w:val="32"/>
          <w:szCs w:val="32"/>
          <w:rtl/>
        </w:rPr>
        <w:t xml:space="preserve"> </w:t>
      </w:r>
      <w:r w:rsidRPr="00986F6F">
        <w:rPr>
          <w:rFonts w:hint="cs"/>
          <w:sz w:val="32"/>
          <w:szCs w:val="32"/>
          <w:rtl/>
        </w:rPr>
        <w:t>الجنوبية</w:t>
      </w:r>
      <w:r w:rsidR="00986F6F" w:rsidRPr="00986F6F">
        <w:rPr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ل</w:t>
      </w:r>
      <w:r w:rsidR="00986F6F" w:rsidRPr="00986F6F">
        <w:rPr>
          <w:sz w:val="32"/>
          <w:szCs w:val="32"/>
          <w:rtl/>
        </w:rPr>
        <w:t>نهر العشار كانت البدايه لنشوء وحد</w:t>
      </w:r>
      <w:r>
        <w:rPr>
          <w:rFonts w:hint="cs"/>
          <w:sz w:val="32"/>
          <w:szCs w:val="32"/>
          <w:rtl/>
        </w:rPr>
        <w:t>ة</w:t>
      </w:r>
      <w:r w:rsidR="00986F6F" w:rsidRPr="00986F6F">
        <w:rPr>
          <w:sz w:val="32"/>
          <w:szCs w:val="32"/>
          <w:rtl/>
        </w:rPr>
        <w:t xml:space="preserve"> معماريه في مدينه البصره حيث احيطت بالقلعه محلة  صغيره سميت بالديوانيه  و تم بناء سور عليها </w:t>
      </w:r>
      <w:r>
        <w:rPr>
          <w:rFonts w:hint="cs"/>
          <w:sz w:val="32"/>
          <w:szCs w:val="32"/>
          <w:rtl/>
        </w:rPr>
        <w:t>لانها</w:t>
      </w:r>
      <w:r w:rsidR="00986F6F" w:rsidRPr="00986F6F">
        <w:rPr>
          <w:sz w:val="32"/>
          <w:szCs w:val="32"/>
          <w:rtl/>
        </w:rPr>
        <w:t xml:space="preserve"> تمثل مقر الحكم في المدينه </w:t>
      </w:r>
      <w:r>
        <w:rPr>
          <w:rFonts w:hint="cs"/>
          <w:sz w:val="32"/>
          <w:szCs w:val="32"/>
          <w:rtl/>
        </w:rPr>
        <w:t>و</w:t>
      </w:r>
      <w:r w:rsidR="00986F6F" w:rsidRPr="00986F6F">
        <w:rPr>
          <w:sz w:val="32"/>
          <w:szCs w:val="32"/>
          <w:rtl/>
        </w:rPr>
        <w:t xml:space="preserve">قسمت محلة الديوانيه الى محلتين  الحداده و الحكاكه </w:t>
      </w:r>
      <w:r>
        <w:rPr>
          <w:sz w:val="32"/>
          <w:szCs w:val="32"/>
          <w:rtl/>
        </w:rPr>
        <w:t xml:space="preserve">القبله و الحكاكه </w:t>
      </w:r>
      <w:r>
        <w:rPr>
          <w:rFonts w:hint="cs"/>
          <w:sz w:val="32"/>
          <w:szCs w:val="32"/>
          <w:rtl/>
        </w:rPr>
        <w:t xml:space="preserve"> وقد زاد</w:t>
      </w:r>
      <w:r>
        <w:rPr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 xml:space="preserve">نمو </w:t>
      </w:r>
      <w:r w:rsidR="00986F6F" w:rsidRPr="00986F6F">
        <w:rPr>
          <w:sz w:val="32"/>
          <w:szCs w:val="32"/>
          <w:rtl/>
        </w:rPr>
        <w:t xml:space="preserve">المحلات </w:t>
      </w:r>
      <w:r>
        <w:rPr>
          <w:rFonts w:hint="cs"/>
          <w:sz w:val="32"/>
          <w:szCs w:val="32"/>
          <w:rtl/>
        </w:rPr>
        <w:t xml:space="preserve">بشكل تدريجي </w:t>
      </w:r>
      <w:r w:rsidR="00333CE9">
        <w:rPr>
          <w:rFonts w:hint="cs"/>
          <w:sz w:val="32"/>
          <w:szCs w:val="32"/>
          <w:rtl/>
        </w:rPr>
        <w:t>.</w:t>
      </w:r>
    </w:p>
    <w:p w:rsidR="00DF76C1" w:rsidRPr="006B3710" w:rsidRDefault="00DF76C1" w:rsidP="005B7D3B">
      <w:pPr>
        <w:spacing w:line="360" w:lineRule="auto"/>
        <w:jc w:val="lowKashida"/>
        <w:rPr>
          <w:rFonts w:asciiTheme="minorBidi" w:hAnsiTheme="minorBidi"/>
          <w:sz w:val="32"/>
          <w:szCs w:val="32"/>
          <w:rtl/>
        </w:rPr>
      </w:pPr>
      <w:r w:rsidRPr="006B3710">
        <w:rPr>
          <w:rFonts w:asciiTheme="minorBidi" w:hAnsiTheme="minorBidi"/>
          <w:sz w:val="32"/>
          <w:szCs w:val="32"/>
          <w:rtl/>
        </w:rPr>
        <w:t xml:space="preserve"> و</w:t>
      </w:r>
      <w:r>
        <w:rPr>
          <w:rFonts w:asciiTheme="minorBidi" w:hAnsiTheme="minorBidi" w:hint="cs"/>
          <w:sz w:val="32"/>
          <w:szCs w:val="32"/>
          <w:rtl/>
        </w:rPr>
        <w:t>ي</w:t>
      </w:r>
      <w:r w:rsidRPr="006B3710">
        <w:rPr>
          <w:rFonts w:asciiTheme="minorBidi" w:hAnsiTheme="minorBidi"/>
          <w:sz w:val="32"/>
          <w:szCs w:val="32"/>
          <w:rtl/>
        </w:rPr>
        <w:t>قسم</w:t>
      </w:r>
      <w:r w:rsidR="005B7D3B">
        <w:rPr>
          <w:rFonts w:asciiTheme="minorBidi" w:hAnsiTheme="minorBidi" w:hint="cs"/>
          <w:sz w:val="32"/>
          <w:szCs w:val="32"/>
          <w:rtl/>
        </w:rPr>
        <w:t xml:space="preserve"> المدينة </w:t>
      </w:r>
      <w:r w:rsidRPr="006B3710">
        <w:rPr>
          <w:rFonts w:asciiTheme="minorBidi" w:hAnsiTheme="minorBidi"/>
          <w:sz w:val="32"/>
          <w:szCs w:val="32"/>
          <w:rtl/>
        </w:rPr>
        <w:t>نهر العشار</w:t>
      </w:r>
      <w:r>
        <w:rPr>
          <w:rFonts w:asciiTheme="minorBidi" w:hAnsiTheme="minorBidi" w:hint="cs"/>
          <w:sz w:val="32"/>
          <w:szCs w:val="32"/>
          <w:rtl/>
        </w:rPr>
        <w:t xml:space="preserve"> </w:t>
      </w:r>
      <w:r w:rsidRPr="006B3710">
        <w:rPr>
          <w:rFonts w:asciiTheme="minorBidi" w:hAnsiTheme="minorBidi"/>
          <w:sz w:val="32"/>
          <w:szCs w:val="32"/>
          <w:rtl/>
        </w:rPr>
        <w:t xml:space="preserve">الى قسمين: </w:t>
      </w:r>
      <w:r>
        <w:rPr>
          <w:rFonts w:asciiTheme="minorBidi" w:hAnsiTheme="minorBidi" w:hint="cs"/>
          <w:sz w:val="32"/>
          <w:szCs w:val="32"/>
          <w:rtl/>
        </w:rPr>
        <w:t xml:space="preserve">القسم </w:t>
      </w:r>
      <w:r>
        <w:rPr>
          <w:rFonts w:asciiTheme="minorBidi" w:hAnsiTheme="minorBidi"/>
          <w:sz w:val="32"/>
          <w:szCs w:val="32"/>
          <w:rtl/>
        </w:rPr>
        <w:t>الأول يقع غرب شط العرب على نهاية</w:t>
      </w:r>
      <w:r>
        <w:rPr>
          <w:rFonts w:asciiTheme="minorBidi" w:hAnsiTheme="minorBidi" w:hint="cs"/>
          <w:sz w:val="32"/>
          <w:szCs w:val="32"/>
          <w:rtl/>
        </w:rPr>
        <w:t xml:space="preserve"> </w:t>
      </w:r>
      <w:r w:rsidRPr="006B3710">
        <w:rPr>
          <w:rFonts w:asciiTheme="minorBidi" w:hAnsiTheme="minorBidi"/>
          <w:sz w:val="32"/>
          <w:szCs w:val="32"/>
          <w:rtl/>
        </w:rPr>
        <w:t xml:space="preserve">نهر العشار وهذا الجزء </w:t>
      </w:r>
      <w:r>
        <w:rPr>
          <w:rFonts w:asciiTheme="minorBidi" w:hAnsiTheme="minorBidi" w:hint="cs"/>
          <w:sz w:val="32"/>
          <w:szCs w:val="32"/>
          <w:rtl/>
          <w:lang w:bidi="ar-IQ"/>
        </w:rPr>
        <w:t>يحتوي</w:t>
      </w:r>
      <w:r w:rsidRPr="006B3710">
        <w:rPr>
          <w:rFonts w:asciiTheme="minorBidi" w:hAnsiTheme="minorBidi"/>
          <w:sz w:val="32"/>
          <w:szCs w:val="32"/>
          <w:rtl/>
        </w:rPr>
        <w:t xml:space="preserve"> </w:t>
      </w:r>
      <w:r>
        <w:rPr>
          <w:rFonts w:asciiTheme="minorBidi" w:hAnsiTheme="minorBidi" w:hint="cs"/>
          <w:sz w:val="32"/>
          <w:szCs w:val="32"/>
          <w:rtl/>
        </w:rPr>
        <w:t>اكثر</w:t>
      </w:r>
      <w:r w:rsidRPr="006B3710">
        <w:rPr>
          <w:rFonts w:asciiTheme="minorBidi" w:hAnsiTheme="minorBidi"/>
          <w:sz w:val="32"/>
          <w:szCs w:val="32"/>
          <w:rtl/>
        </w:rPr>
        <w:t xml:space="preserve"> المساكن والأسواق التي تتركز في </w:t>
      </w:r>
      <w:r>
        <w:rPr>
          <w:rFonts w:asciiTheme="minorBidi" w:hAnsiTheme="minorBidi" w:hint="cs"/>
          <w:sz w:val="32"/>
          <w:szCs w:val="32"/>
          <w:rtl/>
        </w:rPr>
        <w:t>الجهة</w:t>
      </w:r>
      <w:r w:rsidRPr="006B3710">
        <w:rPr>
          <w:rFonts w:asciiTheme="minorBidi" w:hAnsiTheme="minorBidi"/>
          <w:sz w:val="32"/>
          <w:szCs w:val="32"/>
          <w:rtl/>
        </w:rPr>
        <w:t xml:space="preserve"> الجنوبية</w:t>
      </w:r>
      <w:r>
        <w:rPr>
          <w:rFonts w:asciiTheme="minorBidi" w:hAnsiTheme="minorBidi" w:hint="cs"/>
          <w:sz w:val="32"/>
          <w:szCs w:val="32"/>
          <w:rtl/>
        </w:rPr>
        <w:t xml:space="preserve"> </w:t>
      </w:r>
      <w:r w:rsidRPr="006B3710">
        <w:rPr>
          <w:rFonts w:asciiTheme="minorBidi" w:hAnsiTheme="minorBidi"/>
          <w:sz w:val="32"/>
          <w:szCs w:val="32"/>
          <w:rtl/>
        </w:rPr>
        <w:t xml:space="preserve">وفيه مقر حكومة </w:t>
      </w:r>
      <w:r>
        <w:rPr>
          <w:rFonts w:asciiTheme="minorBidi" w:hAnsiTheme="minorBidi"/>
          <w:sz w:val="32"/>
          <w:szCs w:val="32"/>
          <w:rtl/>
        </w:rPr>
        <w:t xml:space="preserve">البصرة (الولاية) ودائرة البلدية </w:t>
      </w:r>
      <w:r>
        <w:rPr>
          <w:rFonts w:asciiTheme="minorBidi" w:hAnsiTheme="minorBidi" w:hint="cs"/>
          <w:sz w:val="32"/>
          <w:szCs w:val="32"/>
          <w:rtl/>
        </w:rPr>
        <w:t>بعد ان تأسست عام 1869</w:t>
      </w:r>
      <w:r w:rsidRPr="006B3710">
        <w:rPr>
          <w:rFonts w:asciiTheme="minorBidi" w:hAnsiTheme="minorBidi"/>
          <w:sz w:val="32"/>
          <w:szCs w:val="32"/>
          <w:rtl/>
        </w:rPr>
        <w:t xml:space="preserve"> و دائرة الديون العمومية، والمحكمة</w:t>
      </w:r>
      <w:r>
        <w:rPr>
          <w:rFonts w:asciiTheme="minorBidi" w:hAnsiTheme="minorBidi"/>
          <w:sz w:val="32"/>
          <w:szCs w:val="32"/>
          <w:rtl/>
        </w:rPr>
        <w:t xml:space="preserve"> التجارية ومحطة التلغراف ومطبعة</w:t>
      </w:r>
      <w:r>
        <w:rPr>
          <w:rFonts w:asciiTheme="minorBidi" w:hAnsiTheme="minorBidi" w:hint="cs"/>
          <w:sz w:val="32"/>
          <w:szCs w:val="32"/>
          <w:rtl/>
        </w:rPr>
        <w:t xml:space="preserve"> </w:t>
      </w:r>
      <w:r w:rsidRPr="006B3710">
        <w:rPr>
          <w:rFonts w:asciiTheme="minorBidi" w:hAnsiTheme="minorBidi"/>
          <w:sz w:val="32"/>
          <w:szCs w:val="32"/>
          <w:rtl/>
        </w:rPr>
        <w:t>الولاية وغيرها من المؤسسات</w:t>
      </w:r>
      <w:r>
        <w:rPr>
          <w:rFonts w:asciiTheme="minorBidi" w:hAnsiTheme="minorBidi"/>
          <w:sz w:val="32"/>
          <w:szCs w:val="32"/>
          <w:rtl/>
        </w:rPr>
        <w:t>. وتتركز</w:t>
      </w:r>
      <w:r w:rsidRPr="006B3710">
        <w:rPr>
          <w:rFonts w:asciiTheme="minorBidi" w:hAnsiTheme="minorBidi"/>
          <w:sz w:val="32"/>
          <w:szCs w:val="32"/>
          <w:rtl/>
        </w:rPr>
        <w:t xml:space="preserve"> </w:t>
      </w:r>
      <w:r>
        <w:rPr>
          <w:rFonts w:asciiTheme="minorBidi" w:hAnsiTheme="minorBidi" w:hint="cs"/>
          <w:sz w:val="32"/>
          <w:szCs w:val="32"/>
          <w:rtl/>
        </w:rPr>
        <w:t>كذلك فيه</w:t>
      </w:r>
      <w:r w:rsidRPr="006B3710">
        <w:rPr>
          <w:rFonts w:asciiTheme="minorBidi" w:hAnsiTheme="minorBidi"/>
          <w:sz w:val="32"/>
          <w:szCs w:val="32"/>
          <w:rtl/>
        </w:rPr>
        <w:t xml:space="preserve"> أغلب محلات البصرة.</w:t>
      </w:r>
    </w:p>
    <w:p w:rsidR="00DF76C1" w:rsidRDefault="00DF76C1" w:rsidP="00333CE9">
      <w:pPr>
        <w:spacing w:line="360" w:lineRule="auto"/>
        <w:jc w:val="lowKashida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 xml:space="preserve">     و</w:t>
      </w:r>
      <w:r w:rsidRPr="006B3710">
        <w:rPr>
          <w:rFonts w:asciiTheme="minorBidi" w:hAnsiTheme="minorBidi"/>
          <w:sz w:val="32"/>
          <w:szCs w:val="32"/>
          <w:rtl/>
        </w:rPr>
        <w:t xml:space="preserve"> القسم الثاني فهو ضاحية </w:t>
      </w:r>
      <w:r w:rsidR="00333CE9">
        <w:rPr>
          <w:rFonts w:asciiTheme="minorBidi" w:hAnsiTheme="minorBidi" w:hint="cs"/>
          <w:sz w:val="32"/>
          <w:szCs w:val="32"/>
          <w:rtl/>
        </w:rPr>
        <w:t xml:space="preserve"> </w:t>
      </w:r>
      <w:r w:rsidRPr="006B3710">
        <w:rPr>
          <w:rFonts w:asciiTheme="minorBidi" w:hAnsiTheme="minorBidi"/>
          <w:sz w:val="32"/>
          <w:szCs w:val="32"/>
          <w:rtl/>
        </w:rPr>
        <w:t>مقام علي</w:t>
      </w:r>
      <w:r w:rsidR="00333CE9">
        <w:rPr>
          <w:rFonts w:asciiTheme="minorBidi" w:hAnsiTheme="minorBidi" w:hint="cs"/>
          <w:sz w:val="32"/>
          <w:szCs w:val="32"/>
          <w:rtl/>
        </w:rPr>
        <w:t xml:space="preserve">  </w:t>
      </w:r>
      <w:r w:rsidRPr="006B3710">
        <w:rPr>
          <w:rFonts w:asciiTheme="minorBidi" w:hAnsiTheme="minorBidi"/>
          <w:sz w:val="32"/>
          <w:szCs w:val="32"/>
          <w:rtl/>
        </w:rPr>
        <w:t xml:space="preserve">، </w:t>
      </w:r>
      <w:r>
        <w:rPr>
          <w:rFonts w:asciiTheme="minorBidi" w:hAnsiTheme="minorBidi" w:hint="cs"/>
          <w:sz w:val="32"/>
          <w:szCs w:val="32"/>
          <w:rtl/>
        </w:rPr>
        <w:t>التي تقع</w:t>
      </w:r>
      <w:r w:rsidRPr="006B3710">
        <w:rPr>
          <w:rFonts w:asciiTheme="minorBidi" w:hAnsiTheme="minorBidi"/>
          <w:sz w:val="32"/>
          <w:szCs w:val="32"/>
          <w:rtl/>
        </w:rPr>
        <w:t xml:space="preserve"> </w:t>
      </w:r>
      <w:r>
        <w:rPr>
          <w:rFonts w:asciiTheme="minorBidi" w:hAnsiTheme="minorBidi" w:hint="cs"/>
          <w:sz w:val="32"/>
          <w:szCs w:val="32"/>
          <w:rtl/>
        </w:rPr>
        <w:t xml:space="preserve">في </w:t>
      </w:r>
      <w:r w:rsidRPr="006B3710">
        <w:rPr>
          <w:rFonts w:asciiTheme="minorBidi" w:hAnsiTheme="minorBidi"/>
          <w:sz w:val="32"/>
          <w:szCs w:val="32"/>
          <w:rtl/>
        </w:rPr>
        <w:t>نهاية نهر العشار على</w:t>
      </w:r>
      <w:r>
        <w:rPr>
          <w:rFonts w:asciiTheme="minorBidi" w:hAnsiTheme="minorBidi" w:hint="cs"/>
          <w:sz w:val="32"/>
          <w:szCs w:val="32"/>
          <w:rtl/>
        </w:rPr>
        <w:t xml:space="preserve"> </w:t>
      </w:r>
      <w:r w:rsidRPr="006B3710">
        <w:rPr>
          <w:rFonts w:asciiTheme="minorBidi" w:hAnsiTheme="minorBidi"/>
          <w:sz w:val="32"/>
          <w:szCs w:val="32"/>
          <w:rtl/>
        </w:rPr>
        <w:t>شط العرب، وكان مدحت باشا قد أمر ببناء مقر جديد ل</w:t>
      </w:r>
      <w:r>
        <w:rPr>
          <w:rFonts w:asciiTheme="minorBidi" w:hAnsiTheme="minorBidi" w:hint="cs"/>
          <w:sz w:val="32"/>
          <w:szCs w:val="32"/>
          <w:rtl/>
        </w:rPr>
        <w:t>ل</w:t>
      </w:r>
      <w:r w:rsidRPr="006B3710">
        <w:rPr>
          <w:rFonts w:asciiTheme="minorBidi" w:hAnsiTheme="minorBidi"/>
          <w:sz w:val="32"/>
          <w:szCs w:val="32"/>
          <w:rtl/>
        </w:rPr>
        <w:t xml:space="preserve">حكومة فيه، </w:t>
      </w:r>
      <w:r>
        <w:rPr>
          <w:rFonts w:asciiTheme="minorBidi" w:hAnsiTheme="minorBidi" w:hint="cs"/>
          <w:sz w:val="32"/>
          <w:szCs w:val="32"/>
          <w:rtl/>
        </w:rPr>
        <w:t>تفاديا</w:t>
      </w:r>
      <w:r w:rsidRPr="006B3710">
        <w:rPr>
          <w:rFonts w:asciiTheme="minorBidi" w:hAnsiTheme="minorBidi"/>
          <w:sz w:val="32"/>
          <w:szCs w:val="32"/>
          <w:rtl/>
        </w:rPr>
        <w:t xml:space="preserve"> لهواء</w:t>
      </w:r>
      <w:r>
        <w:rPr>
          <w:rFonts w:asciiTheme="minorBidi" w:hAnsiTheme="minorBidi" w:hint="cs"/>
          <w:sz w:val="32"/>
          <w:szCs w:val="32"/>
          <w:rtl/>
        </w:rPr>
        <w:t xml:space="preserve"> </w:t>
      </w:r>
      <w:r w:rsidRPr="006B3710">
        <w:rPr>
          <w:rFonts w:asciiTheme="minorBidi" w:hAnsiTheme="minorBidi"/>
          <w:sz w:val="32"/>
          <w:szCs w:val="32"/>
          <w:rtl/>
        </w:rPr>
        <w:t xml:space="preserve">القسم الاول </w:t>
      </w:r>
      <w:r>
        <w:rPr>
          <w:rFonts w:asciiTheme="minorBidi" w:hAnsiTheme="minorBidi" w:hint="cs"/>
          <w:sz w:val="32"/>
          <w:szCs w:val="32"/>
          <w:rtl/>
        </w:rPr>
        <w:t>السيئ</w:t>
      </w:r>
      <w:r>
        <w:rPr>
          <w:rFonts w:asciiTheme="minorBidi" w:hAnsiTheme="minorBidi"/>
          <w:sz w:val="32"/>
          <w:szCs w:val="32"/>
          <w:rtl/>
        </w:rPr>
        <w:t xml:space="preserve"> ومستنقعاته، وابتعادا عنه ، </w:t>
      </w:r>
      <w:r>
        <w:rPr>
          <w:rFonts w:asciiTheme="minorBidi" w:hAnsiTheme="minorBidi" w:hint="cs"/>
          <w:sz w:val="32"/>
          <w:szCs w:val="32"/>
          <w:rtl/>
        </w:rPr>
        <w:t xml:space="preserve">كما </w:t>
      </w:r>
      <w:r w:rsidRPr="006B3710">
        <w:rPr>
          <w:rFonts w:asciiTheme="minorBidi" w:hAnsiTheme="minorBidi"/>
          <w:sz w:val="32"/>
          <w:szCs w:val="32"/>
          <w:rtl/>
        </w:rPr>
        <w:t>أنش</w:t>
      </w:r>
      <w:r>
        <w:rPr>
          <w:rFonts w:asciiTheme="minorBidi" w:hAnsiTheme="minorBidi" w:hint="cs"/>
          <w:sz w:val="32"/>
          <w:szCs w:val="32"/>
          <w:rtl/>
        </w:rPr>
        <w:t>أ</w:t>
      </w:r>
      <w:r>
        <w:rPr>
          <w:rFonts w:asciiTheme="minorBidi" w:hAnsiTheme="minorBidi"/>
          <w:sz w:val="32"/>
          <w:szCs w:val="32"/>
          <w:rtl/>
        </w:rPr>
        <w:t xml:space="preserve"> دوائر الكمارك وبعض الادارات</w:t>
      </w:r>
      <w:r>
        <w:rPr>
          <w:rFonts w:asciiTheme="minorBidi" w:hAnsiTheme="minorBidi" w:hint="cs"/>
          <w:sz w:val="32"/>
          <w:szCs w:val="32"/>
          <w:rtl/>
        </w:rPr>
        <w:t xml:space="preserve"> </w:t>
      </w:r>
      <w:r w:rsidRPr="006B3710">
        <w:rPr>
          <w:rFonts w:asciiTheme="minorBidi" w:hAnsiTheme="minorBidi"/>
          <w:sz w:val="32"/>
          <w:szCs w:val="32"/>
          <w:rtl/>
        </w:rPr>
        <w:t xml:space="preserve">الحكومية الأخرى ، واخذت </w:t>
      </w:r>
      <w:r>
        <w:rPr>
          <w:rFonts w:asciiTheme="minorBidi" w:hAnsiTheme="minorBidi" w:hint="cs"/>
          <w:sz w:val="32"/>
          <w:szCs w:val="32"/>
          <w:rtl/>
        </w:rPr>
        <w:t>ال</w:t>
      </w:r>
      <w:r w:rsidRPr="006B3710">
        <w:rPr>
          <w:rFonts w:asciiTheme="minorBidi" w:hAnsiTheme="minorBidi"/>
          <w:sz w:val="32"/>
          <w:szCs w:val="32"/>
          <w:rtl/>
        </w:rPr>
        <w:t>حركة العمران</w:t>
      </w:r>
      <w:r>
        <w:rPr>
          <w:rFonts w:asciiTheme="minorBidi" w:hAnsiTheme="minorBidi" w:hint="cs"/>
          <w:sz w:val="32"/>
          <w:szCs w:val="32"/>
          <w:rtl/>
        </w:rPr>
        <w:t>ية</w:t>
      </w:r>
      <w:r>
        <w:rPr>
          <w:rFonts w:asciiTheme="minorBidi" w:hAnsiTheme="minorBidi"/>
          <w:sz w:val="32"/>
          <w:szCs w:val="32"/>
          <w:rtl/>
        </w:rPr>
        <w:t xml:space="preserve"> </w:t>
      </w:r>
      <w:r>
        <w:rPr>
          <w:rFonts w:asciiTheme="minorBidi" w:hAnsiTheme="minorBidi" w:hint="cs"/>
          <w:sz w:val="32"/>
          <w:szCs w:val="32"/>
          <w:rtl/>
        </w:rPr>
        <w:t>ب</w:t>
      </w:r>
      <w:r w:rsidRPr="006B3710">
        <w:rPr>
          <w:rFonts w:asciiTheme="minorBidi" w:hAnsiTheme="minorBidi"/>
          <w:sz w:val="32"/>
          <w:szCs w:val="32"/>
          <w:rtl/>
        </w:rPr>
        <w:t xml:space="preserve">الازدياد في هذا الجزء </w:t>
      </w:r>
      <w:r>
        <w:rPr>
          <w:rFonts w:asciiTheme="minorBidi" w:hAnsiTheme="minorBidi" w:hint="cs"/>
          <w:sz w:val="32"/>
          <w:szCs w:val="32"/>
          <w:rtl/>
        </w:rPr>
        <w:t>،</w:t>
      </w:r>
      <w:r w:rsidRPr="006B3710">
        <w:rPr>
          <w:rFonts w:asciiTheme="minorBidi" w:hAnsiTheme="minorBidi"/>
          <w:sz w:val="32"/>
          <w:szCs w:val="32"/>
          <w:rtl/>
        </w:rPr>
        <w:t xml:space="preserve"> ولتشجيع</w:t>
      </w:r>
      <w:r>
        <w:rPr>
          <w:rFonts w:asciiTheme="minorBidi" w:hAnsiTheme="minorBidi" w:hint="cs"/>
          <w:sz w:val="32"/>
          <w:szCs w:val="32"/>
          <w:rtl/>
        </w:rPr>
        <w:t xml:space="preserve"> </w:t>
      </w:r>
      <w:r w:rsidRPr="006B3710">
        <w:rPr>
          <w:rFonts w:asciiTheme="minorBidi" w:hAnsiTheme="minorBidi"/>
          <w:sz w:val="32"/>
          <w:szCs w:val="32"/>
          <w:rtl/>
        </w:rPr>
        <w:t xml:space="preserve">السكن فيه قام مدحت باشا بتأجير الاراضي الأميرية </w:t>
      </w:r>
      <w:r>
        <w:rPr>
          <w:rFonts w:asciiTheme="minorBidi" w:hAnsiTheme="minorBidi" w:hint="cs"/>
          <w:sz w:val="32"/>
          <w:szCs w:val="32"/>
          <w:rtl/>
        </w:rPr>
        <w:t>لمدة</w:t>
      </w:r>
      <w:r w:rsidRPr="006B3710">
        <w:rPr>
          <w:rFonts w:asciiTheme="minorBidi" w:hAnsiTheme="minorBidi"/>
          <w:sz w:val="32"/>
          <w:szCs w:val="32"/>
          <w:rtl/>
        </w:rPr>
        <w:t xml:space="preserve"> طويلة،</w:t>
      </w:r>
      <w:r>
        <w:rPr>
          <w:rFonts w:asciiTheme="minorBidi" w:hAnsiTheme="minorBidi"/>
          <w:sz w:val="32"/>
          <w:szCs w:val="32"/>
          <w:rtl/>
        </w:rPr>
        <w:t xml:space="preserve"> واخذت الشركات</w:t>
      </w:r>
      <w:r>
        <w:rPr>
          <w:rFonts w:asciiTheme="minorBidi" w:hAnsiTheme="minorBidi" w:hint="cs"/>
          <w:sz w:val="32"/>
          <w:szCs w:val="32"/>
          <w:rtl/>
        </w:rPr>
        <w:t xml:space="preserve"> </w:t>
      </w:r>
      <w:r w:rsidRPr="006B3710">
        <w:rPr>
          <w:rFonts w:asciiTheme="minorBidi" w:hAnsiTheme="minorBidi"/>
          <w:sz w:val="32"/>
          <w:szCs w:val="32"/>
          <w:rtl/>
        </w:rPr>
        <w:t>الأجنبية العاملة في البصرة باقامة مقراتها ومؤسساته</w:t>
      </w:r>
      <w:r>
        <w:rPr>
          <w:rFonts w:asciiTheme="minorBidi" w:hAnsiTheme="minorBidi"/>
          <w:sz w:val="32"/>
          <w:szCs w:val="32"/>
          <w:rtl/>
        </w:rPr>
        <w:t>ا فيه، الا أن تراجعا حصل في هذه</w:t>
      </w:r>
      <w:r>
        <w:rPr>
          <w:rFonts w:asciiTheme="minorBidi" w:hAnsiTheme="minorBidi" w:hint="cs"/>
          <w:sz w:val="32"/>
          <w:szCs w:val="32"/>
          <w:rtl/>
        </w:rPr>
        <w:t xml:space="preserve"> </w:t>
      </w:r>
      <w:r w:rsidRPr="006B3710">
        <w:rPr>
          <w:rFonts w:asciiTheme="minorBidi" w:hAnsiTheme="minorBidi"/>
          <w:sz w:val="32"/>
          <w:szCs w:val="32"/>
          <w:rtl/>
        </w:rPr>
        <w:t xml:space="preserve">الضاحية </w:t>
      </w:r>
      <w:r>
        <w:rPr>
          <w:rFonts w:asciiTheme="minorBidi" w:hAnsiTheme="minorBidi" w:hint="cs"/>
          <w:sz w:val="32"/>
          <w:szCs w:val="32"/>
          <w:rtl/>
        </w:rPr>
        <w:t>بسبب</w:t>
      </w:r>
      <w:r w:rsidRPr="006B3710">
        <w:rPr>
          <w:rFonts w:asciiTheme="minorBidi" w:hAnsiTheme="minorBidi"/>
          <w:sz w:val="32"/>
          <w:szCs w:val="32"/>
          <w:rtl/>
        </w:rPr>
        <w:t xml:space="preserve"> خوف الأهالي والتجار من هجمات ا</w:t>
      </w:r>
      <w:r>
        <w:rPr>
          <w:rFonts w:asciiTheme="minorBidi" w:hAnsiTheme="minorBidi"/>
          <w:sz w:val="32"/>
          <w:szCs w:val="32"/>
          <w:rtl/>
        </w:rPr>
        <w:t>لقراصنة والعشائر البدوية من جهة</w:t>
      </w:r>
      <w:r>
        <w:rPr>
          <w:rFonts w:asciiTheme="minorBidi" w:hAnsiTheme="minorBidi" w:hint="cs"/>
          <w:sz w:val="32"/>
          <w:szCs w:val="32"/>
          <w:rtl/>
        </w:rPr>
        <w:t xml:space="preserve"> </w:t>
      </w:r>
      <w:r w:rsidRPr="006B3710">
        <w:rPr>
          <w:rFonts w:asciiTheme="minorBidi" w:hAnsiTheme="minorBidi"/>
          <w:sz w:val="32"/>
          <w:szCs w:val="32"/>
          <w:rtl/>
        </w:rPr>
        <w:t xml:space="preserve">شط العرب، </w:t>
      </w:r>
      <w:r>
        <w:rPr>
          <w:rFonts w:asciiTheme="minorBidi" w:hAnsiTheme="minorBidi" w:hint="cs"/>
          <w:sz w:val="32"/>
          <w:szCs w:val="32"/>
          <w:rtl/>
        </w:rPr>
        <w:t>اضافة الى</w:t>
      </w:r>
      <w:r w:rsidRPr="006B3710">
        <w:rPr>
          <w:rFonts w:asciiTheme="minorBidi" w:hAnsiTheme="minorBidi"/>
          <w:sz w:val="32"/>
          <w:szCs w:val="32"/>
          <w:rtl/>
        </w:rPr>
        <w:t xml:space="preserve"> سياسة بعض الولاة ال</w:t>
      </w:r>
      <w:r>
        <w:rPr>
          <w:rFonts w:asciiTheme="minorBidi" w:hAnsiTheme="minorBidi"/>
          <w:sz w:val="32"/>
          <w:szCs w:val="32"/>
          <w:rtl/>
        </w:rPr>
        <w:t>ذين خلفوا مدحت باشا، وخاصة ناصر</w:t>
      </w:r>
      <w:r>
        <w:rPr>
          <w:rFonts w:asciiTheme="minorBidi" w:hAnsiTheme="minorBidi" w:hint="cs"/>
          <w:sz w:val="32"/>
          <w:szCs w:val="32"/>
          <w:rtl/>
        </w:rPr>
        <w:t xml:space="preserve"> </w:t>
      </w:r>
      <w:r w:rsidRPr="006B3710">
        <w:rPr>
          <w:rFonts w:asciiTheme="minorBidi" w:hAnsiTheme="minorBidi"/>
          <w:sz w:val="32"/>
          <w:szCs w:val="32"/>
          <w:rtl/>
        </w:rPr>
        <w:t xml:space="preserve">السعدون الذي اعاد مقر الحكومة </w:t>
      </w:r>
      <w:r>
        <w:rPr>
          <w:rFonts w:asciiTheme="minorBidi" w:hAnsiTheme="minorBidi" w:hint="cs"/>
          <w:sz w:val="32"/>
          <w:szCs w:val="32"/>
          <w:rtl/>
        </w:rPr>
        <w:t xml:space="preserve"> </w:t>
      </w:r>
      <w:r>
        <w:rPr>
          <w:rFonts w:asciiTheme="minorBidi" w:hAnsiTheme="minorBidi"/>
          <w:sz w:val="32"/>
          <w:szCs w:val="32"/>
          <w:rtl/>
        </w:rPr>
        <w:t>إلى البصرة</w:t>
      </w:r>
      <w:r w:rsidR="00333CE9">
        <w:rPr>
          <w:rFonts w:asciiTheme="minorBidi" w:hAnsiTheme="minorBidi" w:hint="cs"/>
          <w:sz w:val="32"/>
          <w:szCs w:val="32"/>
          <w:rtl/>
        </w:rPr>
        <w:t xml:space="preserve"> </w:t>
      </w:r>
      <w:r w:rsidRPr="006B3710">
        <w:rPr>
          <w:rFonts w:asciiTheme="minorBidi" w:hAnsiTheme="minorBidi"/>
          <w:sz w:val="32"/>
          <w:szCs w:val="32"/>
          <w:rtl/>
        </w:rPr>
        <w:t>وفي</w:t>
      </w:r>
      <w:r>
        <w:rPr>
          <w:rFonts w:asciiTheme="minorBidi" w:hAnsiTheme="minorBidi" w:hint="cs"/>
          <w:sz w:val="32"/>
          <w:szCs w:val="32"/>
          <w:rtl/>
        </w:rPr>
        <w:t xml:space="preserve"> ذات</w:t>
      </w:r>
      <w:r w:rsidRPr="006B3710">
        <w:rPr>
          <w:rFonts w:asciiTheme="minorBidi" w:hAnsiTheme="minorBidi"/>
          <w:sz w:val="32"/>
          <w:szCs w:val="32"/>
          <w:rtl/>
        </w:rPr>
        <w:t xml:space="preserve"> الوقت ساهمت بعض العوا</w:t>
      </w:r>
      <w:r>
        <w:rPr>
          <w:rFonts w:asciiTheme="minorBidi" w:hAnsiTheme="minorBidi"/>
          <w:sz w:val="32"/>
          <w:szCs w:val="32"/>
          <w:rtl/>
        </w:rPr>
        <w:t>مل في الحد من ذلك التراجع فكثير</w:t>
      </w:r>
      <w:r>
        <w:rPr>
          <w:rFonts w:asciiTheme="minorBidi" w:hAnsiTheme="minorBidi" w:hint="cs"/>
          <w:sz w:val="32"/>
          <w:szCs w:val="32"/>
          <w:rtl/>
        </w:rPr>
        <w:t xml:space="preserve"> </w:t>
      </w:r>
      <w:r w:rsidRPr="006B3710">
        <w:rPr>
          <w:rFonts w:asciiTheme="minorBidi" w:hAnsiTheme="minorBidi"/>
          <w:sz w:val="32"/>
          <w:szCs w:val="32"/>
          <w:rtl/>
        </w:rPr>
        <w:t xml:space="preserve">من الشركات الأجنبية الملاحية والتجارية أقامت اداراتها فيه، </w:t>
      </w:r>
      <w:r>
        <w:rPr>
          <w:rFonts w:asciiTheme="minorBidi" w:hAnsiTheme="minorBidi" w:hint="cs"/>
          <w:sz w:val="32"/>
          <w:szCs w:val="32"/>
          <w:rtl/>
        </w:rPr>
        <w:t>فضلا</w:t>
      </w:r>
      <w:r w:rsidRPr="006B3710">
        <w:rPr>
          <w:rFonts w:asciiTheme="minorBidi" w:hAnsiTheme="minorBidi"/>
          <w:sz w:val="32"/>
          <w:szCs w:val="32"/>
          <w:rtl/>
        </w:rPr>
        <w:t xml:space="preserve"> </w:t>
      </w:r>
      <w:r>
        <w:rPr>
          <w:rFonts w:asciiTheme="minorBidi" w:hAnsiTheme="minorBidi" w:hint="cs"/>
          <w:sz w:val="32"/>
          <w:szCs w:val="32"/>
          <w:rtl/>
        </w:rPr>
        <w:t>عن</w:t>
      </w:r>
      <w:r>
        <w:rPr>
          <w:rFonts w:asciiTheme="minorBidi" w:hAnsiTheme="minorBidi"/>
          <w:sz w:val="32"/>
          <w:szCs w:val="32"/>
          <w:rtl/>
        </w:rPr>
        <w:t xml:space="preserve"> استقرار</w:t>
      </w:r>
      <w:r>
        <w:rPr>
          <w:rFonts w:asciiTheme="minorBidi" w:hAnsiTheme="minorBidi" w:hint="cs"/>
          <w:sz w:val="32"/>
          <w:szCs w:val="32"/>
          <w:rtl/>
        </w:rPr>
        <w:t xml:space="preserve"> </w:t>
      </w:r>
      <w:r w:rsidRPr="006B3710">
        <w:rPr>
          <w:rFonts w:asciiTheme="minorBidi" w:hAnsiTheme="minorBidi"/>
          <w:sz w:val="32"/>
          <w:szCs w:val="32"/>
          <w:rtl/>
        </w:rPr>
        <w:t xml:space="preserve">بعض </w:t>
      </w:r>
      <w:r w:rsidRPr="006B3710">
        <w:rPr>
          <w:rFonts w:asciiTheme="minorBidi" w:hAnsiTheme="minorBidi"/>
          <w:sz w:val="32"/>
          <w:szCs w:val="32"/>
          <w:rtl/>
        </w:rPr>
        <w:lastRenderedPageBreak/>
        <w:t xml:space="preserve">القنصليات الأجنبية، خاصة البريطانية </w:t>
      </w:r>
      <w:r>
        <w:rPr>
          <w:rFonts w:asciiTheme="minorBidi" w:hAnsiTheme="minorBidi" w:hint="cs"/>
          <w:sz w:val="32"/>
          <w:szCs w:val="32"/>
          <w:rtl/>
        </w:rPr>
        <w:t>سنة</w:t>
      </w:r>
      <w:r w:rsidRPr="006B3710">
        <w:rPr>
          <w:rFonts w:asciiTheme="minorBidi" w:hAnsiTheme="minorBidi"/>
          <w:sz w:val="32"/>
          <w:szCs w:val="32"/>
          <w:rtl/>
        </w:rPr>
        <w:t xml:space="preserve"> </w:t>
      </w:r>
      <w:r>
        <w:rPr>
          <w:rFonts w:asciiTheme="minorBidi" w:hAnsiTheme="minorBidi" w:hint="cs"/>
          <w:sz w:val="32"/>
          <w:szCs w:val="32"/>
          <w:rtl/>
        </w:rPr>
        <w:t>1872</w:t>
      </w:r>
      <w:r w:rsidRPr="006B3710">
        <w:rPr>
          <w:rFonts w:asciiTheme="minorBidi" w:hAnsiTheme="minorBidi"/>
          <w:sz w:val="32"/>
          <w:szCs w:val="32"/>
          <w:rtl/>
        </w:rPr>
        <w:t xml:space="preserve"> في ضاحية مقام علي </w:t>
      </w:r>
      <w:r>
        <w:rPr>
          <w:rFonts w:asciiTheme="minorBidi" w:hAnsiTheme="minorBidi" w:hint="cs"/>
          <w:sz w:val="32"/>
          <w:szCs w:val="32"/>
          <w:rtl/>
        </w:rPr>
        <w:t xml:space="preserve"> </w:t>
      </w:r>
      <w:r w:rsidRPr="006B3710">
        <w:rPr>
          <w:rFonts w:asciiTheme="minorBidi" w:hAnsiTheme="minorBidi"/>
          <w:sz w:val="32"/>
          <w:szCs w:val="32"/>
          <w:rtl/>
        </w:rPr>
        <w:t>و</w:t>
      </w:r>
      <w:r>
        <w:rPr>
          <w:rFonts w:asciiTheme="minorBidi" w:hAnsiTheme="minorBidi" w:hint="cs"/>
          <w:sz w:val="32"/>
          <w:szCs w:val="32"/>
          <w:rtl/>
        </w:rPr>
        <w:t xml:space="preserve">قد </w:t>
      </w:r>
      <w:r w:rsidRPr="006B3710">
        <w:rPr>
          <w:rFonts w:asciiTheme="minorBidi" w:hAnsiTheme="minorBidi"/>
          <w:sz w:val="32"/>
          <w:szCs w:val="32"/>
          <w:rtl/>
        </w:rPr>
        <w:t xml:space="preserve">تطور هذا القسم بشكل كبير بعد عقدين من الزمن، </w:t>
      </w:r>
      <w:r>
        <w:rPr>
          <w:rFonts w:asciiTheme="minorBidi" w:hAnsiTheme="minorBidi" w:hint="cs"/>
          <w:sz w:val="32"/>
          <w:szCs w:val="32"/>
          <w:rtl/>
        </w:rPr>
        <w:t xml:space="preserve">و </w:t>
      </w:r>
      <w:r>
        <w:rPr>
          <w:rFonts w:asciiTheme="minorBidi" w:hAnsiTheme="minorBidi"/>
          <w:sz w:val="32"/>
          <w:szCs w:val="32"/>
          <w:rtl/>
        </w:rPr>
        <w:t>ساعد موقعه على شط</w:t>
      </w:r>
      <w:r>
        <w:rPr>
          <w:rFonts w:asciiTheme="minorBidi" w:hAnsiTheme="minorBidi" w:hint="cs"/>
          <w:sz w:val="32"/>
          <w:szCs w:val="32"/>
          <w:rtl/>
        </w:rPr>
        <w:t xml:space="preserve"> </w:t>
      </w:r>
      <w:r w:rsidRPr="006B3710">
        <w:rPr>
          <w:rFonts w:asciiTheme="minorBidi" w:hAnsiTheme="minorBidi"/>
          <w:sz w:val="32"/>
          <w:szCs w:val="32"/>
          <w:rtl/>
        </w:rPr>
        <w:t>العرب</w:t>
      </w:r>
      <w:r>
        <w:rPr>
          <w:rFonts w:asciiTheme="minorBidi" w:hAnsiTheme="minorBidi" w:hint="cs"/>
          <w:sz w:val="32"/>
          <w:szCs w:val="32"/>
          <w:rtl/>
        </w:rPr>
        <w:t xml:space="preserve"> ب</w:t>
      </w:r>
      <w:r w:rsidRPr="006B3710">
        <w:rPr>
          <w:rFonts w:asciiTheme="minorBidi" w:hAnsiTheme="minorBidi"/>
          <w:sz w:val="32"/>
          <w:szCs w:val="32"/>
          <w:rtl/>
        </w:rPr>
        <w:t>تسريع ازدهاره وتطوره</w:t>
      </w:r>
      <w:r>
        <w:rPr>
          <w:rFonts w:asciiTheme="minorBidi" w:hAnsiTheme="minorBidi" w:hint="cs"/>
          <w:sz w:val="32"/>
          <w:szCs w:val="32"/>
          <w:rtl/>
        </w:rPr>
        <w:t>.</w:t>
      </w:r>
    </w:p>
    <w:p w:rsidR="00C6603A" w:rsidRPr="00DC3683" w:rsidRDefault="005B7D3B" w:rsidP="00333CE9">
      <w:pPr>
        <w:spacing w:line="360" w:lineRule="auto"/>
        <w:jc w:val="lowKashida"/>
        <w:rPr>
          <w:sz w:val="32"/>
          <w:szCs w:val="32"/>
        </w:rPr>
      </w:pPr>
      <w:r>
        <w:rPr>
          <w:rFonts w:hint="cs"/>
          <w:sz w:val="32"/>
          <w:szCs w:val="32"/>
          <w:rtl/>
        </w:rPr>
        <w:t xml:space="preserve">     و</w:t>
      </w:r>
      <w:r w:rsidR="00A31B0C" w:rsidRPr="00A31B0C">
        <w:rPr>
          <w:sz w:val="32"/>
          <w:szCs w:val="32"/>
          <w:rtl/>
        </w:rPr>
        <w:t xml:space="preserve">ان المتمعن  في النسيج العمراني  للمحلات يجد </w:t>
      </w:r>
      <w:r>
        <w:rPr>
          <w:rFonts w:hint="cs"/>
          <w:sz w:val="32"/>
          <w:szCs w:val="32"/>
          <w:rtl/>
        </w:rPr>
        <w:t xml:space="preserve">ان </w:t>
      </w:r>
      <w:r w:rsidR="00A31B0C" w:rsidRPr="00A31B0C">
        <w:rPr>
          <w:sz w:val="32"/>
          <w:szCs w:val="32"/>
          <w:rtl/>
        </w:rPr>
        <w:t>منطقه محله الديوانيه</w:t>
      </w:r>
      <w:r>
        <w:rPr>
          <w:sz w:val="32"/>
          <w:szCs w:val="32"/>
          <w:rtl/>
        </w:rPr>
        <w:t xml:space="preserve"> و المشرق و الباشا و السيمر و محلات </w:t>
      </w:r>
      <w:r w:rsidR="00A31B0C" w:rsidRPr="00A31B0C">
        <w:rPr>
          <w:sz w:val="32"/>
          <w:szCs w:val="32"/>
          <w:rtl/>
        </w:rPr>
        <w:t xml:space="preserve">خرى المتلاصقه معها تشكل الجزء الاكبر من محلات مركز المدينه </w:t>
      </w:r>
      <w:r>
        <w:rPr>
          <w:rFonts w:hint="cs"/>
          <w:sz w:val="32"/>
          <w:szCs w:val="32"/>
          <w:rtl/>
        </w:rPr>
        <w:t xml:space="preserve"> وبعدها</w:t>
      </w:r>
      <w:r w:rsidR="00A31B0C" w:rsidRPr="00A31B0C">
        <w:rPr>
          <w:sz w:val="32"/>
          <w:szCs w:val="32"/>
          <w:rtl/>
        </w:rPr>
        <w:t xml:space="preserve"> تتباعد المسافات بين المحلات في اتجاه الشرق نحو شط العرب </w:t>
      </w:r>
      <w:r>
        <w:rPr>
          <w:rFonts w:hint="cs"/>
          <w:sz w:val="32"/>
          <w:szCs w:val="32"/>
          <w:rtl/>
        </w:rPr>
        <w:t>فنرى</w:t>
      </w:r>
      <w:r w:rsidR="00A31B0C" w:rsidRPr="00A31B0C">
        <w:rPr>
          <w:sz w:val="32"/>
          <w:szCs w:val="32"/>
          <w:rtl/>
        </w:rPr>
        <w:t xml:space="preserve"> هناك محله المقام التي اشار اليها </w:t>
      </w:r>
      <w:r>
        <w:rPr>
          <w:rFonts w:hint="cs"/>
          <w:sz w:val="32"/>
          <w:szCs w:val="32"/>
          <w:rtl/>
        </w:rPr>
        <w:t>جميع</w:t>
      </w:r>
      <w:r w:rsidR="00A31B0C" w:rsidRPr="00A31B0C">
        <w:rPr>
          <w:sz w:val="32"/>
          <w:szCs w:val="32"/>
          <w:rtl/>
        </w:rPr>
        <w:t xml:space="preserve"> </w:t>
      </w:r>
      <w:r w:rsidRPr="00A31B0C">
        <w:rPr>
          <w:rFonts w:hint="cs"/>
          <w:sz w:val="32"/>
          <w:szCs w:val="32"/>
          <w:rtl/>
        </w:rPr>
        <w:t>الرحالة</w:t>
      </w:r>
      <w:r w:rsidR="00A31B0C" w:rsidRPr="00A31B0C">
        <w:rPr>
          <w:sz w:val="32"/>
          <w:szCs w:val="32"/>
          <w:rtl/>
        </w:rPr>
        <w:t xml:space="preserve"> الذي جاء الى البصره عن طريق نهر العشار ومحلات بلد اسياس</w:t>
      </w:r>
      <w:r w:rsidR="00333CE9">
        <w:rPr>
          <w:rFonts w:hint="cs"/>
          <w:sz w:val="32"/>
          <w:szCs w:val="32"/>
          <w:rtl/>
        </w:rPr>
        <w:t>.</w:t>
      </w:r>
    </w:p>
    <w:p w:rsidR="00F11A9F" w:rsidRPr="00333CE9" w:rsidRDefault="00D97E00" w:rsidP="00333CE9">
      <w:pPr>
        <w:spacing w:line="360" w:lineRule="auto"/>
        <w:jc w:val="lowKashida"/>
        <w:rPr>
          <w:rFonts w:cs="Arial"/>
          <w:sz w:val="32"/>
          <w:szCs w:val="32"/>
          <w:lang w:bidi="ar-IQ"/>
        </w:rPr>
      </w:pPr>
      <w:r>
        <w:rPr>
          <w:rFonts w:cs="Arial" w:hint="cs"/>
          <w:sz w:val="32"/>
          <w:szCs w:val="32"/>
          <w:rtl/>
        </w:rPr>
        <w:t xml:space="preserve">    وحين</w:t>
      </w:r>
      <w:r w:rsidR="005B7D3B">
        <w:rPr>
          <w:rFonts w:cs="Arial" w:hint="cs"/>
          <w:sz w:val="32"/>
          <w:szCs w:val="32"/>
          <w:rtl/>
        </w:rPr>
        <w:t xml:space="preserve"> </w:t>
      </w:r>
      <w:r w:rsidR="005B1166" w:rsidRPr="00A31B0C">
        <w:rPr>
          <w:rFonts w:cs="Arial"/>
          <w:sz w:val="32"/>
          <w:szCs w:val="32"/>
          <w:rtl/>
        </w:rPr>
        <w:t xml:space="preserve"> تم توفير الحد الأدنى من الاحتياجات الأمنية وتطوير طرق المواصلات،</w:t>
      </w:r>
      <w:r w:rsidR="00A31B0C">
        <w:rPr>
          <w:rFonts w:cs="Arial" w:hint="cs"/>
          <w:sz w:val="32"/>
          <w:szCs w:val="32"/>
          <w:rtl/>
        </w:rPr>
        <w:t xml:space="preserve"> </w:t>
      </w:r>
      <w:r w:rsidR="005B1166" w:rsidRPr="00A31B0C">
        <w:rPr>
          <w:rFonts w:cs="Arial"/>
          <w:sz w:val="32"/>
          <w:szCs w:val="32"/>
          <w:rtl/>
        </w:rPr>
        <w:t xml:space="preserve">اخذت البصرة </w:t>
      </w:r>
      <w:r>
        <w:rPr>
          <w:rFonts w:cs="Arial" w:hint="cs"/>
          <w:sz w:val="32"/>
          <w:szCs w:val="32"/>
          <w:rtl/>
        </w:rPr>
        <w:t>بشكل عام</w:t>
      </w:r>
      <w:r w:rsidR="005B1166" w:rsidRPr="00A31B0C">
        <w:rPr>
          <w:rFonts w:cs="Arial"/>
          <w:sz w:val="32"/>
          <w:szCs w:val="32"/>
          <w:rtl/>
        </w:rPr>
        <w:t xml:space="preserve"> في التطور والامتداد لترتبط كل أجزائها معا، فأسست شركة نقل</w:t>
      </w:r>
      <w:r w:rsidR="00A31B0C">
        <w:rPr>
          <w:rFonts w:cs="Arial" w:hint="cs"/>
          <w:sz w:val="32"/>
          <w:szCs w:val="32"/>
          <w:rtl/>
        </w:rPr>
        <w:t xml:space="preserve"> </w:t>
      </w:r>
      <w:r w:rsidR="005B1166" w:rsidRPr="00A31B0C">
        <w:rPr>
          <w:rFonts w:cs="Arial"/>
          <w:sz w:val="32"/>
          <w:szCs w:val="32"/>
          <w:rtl/>
        </w:rPr>
        <w:t>برية عربات تجرها الخيول- من قبل أحد الأرمن البصريين هو منكر ديك في عام</w:t>
      </w:r>
      <w:r w:rsidR="00A31B0C">
        <w:rPr>
          <w:rFonts w:cs="Arial" w:hint="cs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  <w:lang w:bidi="fa-IR"/>
        </w:rPr>
        <w:t>1897</w:t>
      </w:r>
      <w:r w:rsidR="005B1166" w:rsidRPr="00A31B0C">
        <w:rPr>
          <w:rFonts w:cs="Arial"/>
          <w:sz w:val="32"/>
          <w:szCs w:val="32"/>
          <w:rtl/>
        </w:rPr>
        <w:t xml:space="preserve">م لنقل الأهالي من البصرة - المركز - إلى ضاحية مقام علي، وفيما بعد </w:t>
      </w:r>
      <w:r>
        <w:rPr>
          <w:rFonts w:cs="Arial" w:hint="cs"/>
          <w:sz w:val="32"/>
          <w:szCs w:val="32"/>
          <w:rtl/>
        </w:rPr>
        <w:t>تأسست</w:t>
      </w:r>
      <w:r w:rsidR="00A31B0C">
        <w:rPr>
          <w:rFonts w:cs="Arial" w:hint="cs"/>
          <w:sz w:val="32"/>
          <w:szCs w:val="32"/>
          <w:rtl/>
        </w:rPr>
        <w:t xml:space="preserve"> </w:t>
      </w:r>
      <w:r w:rsidR="005B1166" w:rsidRPr="00A31B0C">
        <w:rPr>
          <w:rFonts w:cs="Arial"/>
          <w:sz w:val="32"/>
          <w:szCs w:val="32"/>
          <w:rtl/>
        </w:rPr>
        <w:t xml:space="preserve">شركات مماثلة ، وهذا قاد الى نقل مركز النشاط التجاري في بداية القرن العشرين </w:t>
      </w:r>
      <w:r>
        <w:rPr>
          <w:rFonts w:cs="Arial" w:hint="cs"/>
          <w:sz w:val="32"/>
          <w:szCs w:val="32"/>
          <w:rtl/>
        </w:rPr>
        <w:t xml:space="preserve">نحو </w:t>
      </w:r>
      <w:r w:rsidR="00A31B0C">
        <w:rPr>
          <w:rFonts w:cs="Arial" w:hint="cs"/>
          <w:sz w:val="32"/>
          <w:szCs w:val="32"/>
          <w:rtl/>
        </w:rPr>
        <w:t xml:space="preserve"> </w:t>
      </w:r>
      <w:r w:rsidR="005B1166" w:rsidRPr="00A31B0C">
        <w:rPr>
          <w:rFonts w:cs="Arial"/>
          <w:sz w:val="32"/>
          <w:szCs w:val="32"/>
          <w:rtl/>
        </w:rPr>
        <w:t>ضاحية المقام</w:t>
      </w:r>
      <w:r>
        <w:rPr>
          <w:rFonts w:cs="Arial" w:hint="cs"/>
          <w:sz w:val="32"/>
          <w:szCs w:val="32"/>
          <w:rtl/>
        </w:rPr>
        <w:t xml:space="preserve"> </w:t>
      </w:r>
      <w:r w:rsidR="005B1166" w:rsidRPr="00A31B0C">
        <w:rPr>
          <w:rFonts w:cs="Arial"/>
          <w:sz w:val="32"/>
          <w:szCs w:val="32"/>
          <w:rtl/>
        </w:rPr>
        <w:t xml:space="preserve"> </w:t>
      </w:r>
      <w:r>
        <w:rPr>
          <w:rFonts w:cs="Arial" w:hint="cs"/>
          <w:sz w:val="32"/>
          <w:szCs w:val="32"/>
          <w:rtl/>
        </w:rPr>
        <w:t>اذ</w:t>
      </w:r>
      <w:r w:rsidR="005B1166" w:rsidRPr="00A31B0C">
        <w:rPr>
          <w:rFonts w:cs="Arial"/>
          <w:sz w:val="32"/>
          <w:szCs w:val="32"/>
          <w:rtl/>
        </w:rPr>
        <w:t xml:space="preserve"> ضمت دائرة الحجر الصحي ودائرة الميناء، ومكاتب الشركات</w:t>
      </w:r>
      <w:r w:rsidR="00A31B0C">
        <w:rPr>
          <w:rFonts w:cs="Arial" w:hint="cs"/>
          <w:sz w:val="32"/>
          <w:szCs w:val="32"/>
          <w:rtl/>
        </w:rPr>
        <w:t xml:space="preserve"> </w:t>
      </w:r>
      <w:r w:rsidR="005B1166" w:rsidRPr="00A31B0C">
        <w:rPr>
          <w:rFonts w:cs="Arial"/>
          <w:sz w:val="32"/>
          <w:szCs w:val="32"/>
          <w:rtl/>
        </w:rPr>
        <w:t xml:space="preserve">الأجنبية، وثكنة عسكرية للعساكر البحرية وأخرى للبرية وغيرها من الدوائر التي </w:t>
      </w:r>
      <w:r>
        <w:rPr>
          <w:rFonts w:cs="Arial" w:hint="cs"/>
          <w:sz w:val="32"/>
          <w:szCs w:val="32"/>
          <w:rtl/>
        </w:rPr>
        <w:t>جذبت</w:t>
      </w:r>
      <w:r w:rsidR="00A31B0C">
        <w:rPr>
          <w:rFonts w:cs="Arial" w:hint="cs"/>
          <w:sz w:val="32"/>
          <w:szCs w:val="32"/>
          <w:rtl/>
        </w:rPr>
        <w:t xml:space="preserve"> </w:t>
      </w:r>
      <w:r w:rsidR="005B1166" w:rsidRPr="00A31B0C">
        <w:rPr>
          <w:rFonts w:cs="Arial"/>
          <w:sz w:val="32"/>
          <w:szCs w:val="32"/>
          <w:rtl/>
        </w:rPr>
        <w:t xml:space="preserve">إلى جانبها النشاط العمراني والسكاني، </w:t>
      </w:r>
      <w:r>
        <w:rPr>
          <w:rFonts w:cs="Arial" w:hint="cs"/>
          <w:sz w:val="32"/>
          <w:szCs w:val="32"/>
          <w:rtl/>
        </w:rPr>
        <w:t xml:space="preserve">وقد التفت </w:t>
      </w:r>
      <w:r w:rsidR="005B1166" w:rsidRPr="00A31B0C">
        <w:rPr>
          <w:rFonts w:cs="Arial"/>
          <w:sz w:val="32"/>
          <w:szCs w:val="32"/>
          <w:rtl/>
        </w:rPr>
        <w:t>رؤساء البلديات في بداية</w:t>
      </w:r>
      <w:r w:rsidR="00A31B0C">
        <w:rPr>
          <w:rFonts w:cs="Arial" w:hint="cs"/>
          <w:sz w:val="32"/>
          <w:szCs w:val="32"/>
          <w:rtl/>
        </w:rPr>
        <w:t xml:space="preserve"> </w:t>
      </w:r>
      <w:r w:rsidR="005B1166" w:rsidRPr="00A31B0C">
        <w:rPr>
          <w:rFonts w:cs="Arial"/>
          <w:sz w:val="32"/>
          <w:szCs w:val="32"/>
          <w:rtl/>
        </w:rPr>
        <w:t xml:space="preserve">القرن الحالي إلى أهمية </w:t>
      </w:r>
      <w:r>
        <w:rPr>
          <w:rFonts w:cs="Arial" w:hint="cs"/>
          <w:sz w:val="32"/>
          <w:szCs w:val="32"/>
          <w:rtl/>
        </w:rPr>
        <w:t>بناء</w:t>
      </w:r>
      <w:r w:rsidR="005B1166" w:rsidRPr="00A31B0C">
        <w:rPr>
          <w:rFonts w:cs="Arial"/>
          <w:sz w:val="32"/>
          <w:szCs w:val="32"/>
          <w:rtl/>
        </w:rPr>
        <w:t xml:space="preserve"> الجسور على الانهر في </w:t>
      </w:r>
      <w:r>
        <w:rPr>
          <w:rFonts w:cs="Arial" w:hint="cs"/>
          <w:sz w:val="32"/>
          <w:szCs w:val="32"/>
          <w:rtl/>
        </w:rPr>
        <w:t>ارجاء</w:t>
      </w:r>
      <w:r w:rsidR="005B1166" w:rsidRPr="00A31B0C">
        <w:rPr>
          <w:rFonts w:cs="Arial"/>
          <w:sz w:val="32"/>
          <w:szCs w:val="32"/>
          <w:rtl/>
        </w:rPr>
        <w:t xml:space="preserve"> البصرة و الانهر </w:t>
      </w:r>
      <w:r>
        <w:rPr>
          <w:rFonts w:cs="Arial" w:hint="cs"/>
          <w:sz w:val="32"/>
          <w:szCs w:val="32"/>
          <w:rtl/>
        </w:rPr>
        <w:t>التي تربط</w:t>
      </w:r>
      <w:r w:rsidR="005B1166" w:rsidRPr="00A31B0C">
        <w:rPr>
          <w:rFonts w:cs="Arial"/>
          <w:sz w:val="32"/>
          <w:szCs w:val="32"/>
          <w:rtl/>
        </w:rPr>
        <w:t xml:space="preserve"> بين</w:t>
      </w:r>
      <w:r w:rsidR="00A31B0C">
        <w:rPr>
          <w:rFonts w:cs="Arial" w:hint="cs"/>
          <w:sz w:val="32"/>
          <w:szCs w:val="32"/>
          <w:rtl/>
        </w:rPr>
        <w:t xml:space="preserve"> </w:t>
      </w:r>
      <w:r w:rsidR="005B1166" w:rsidRPr="00A31B0C">
        <w:rPr>
          <w:rFonts w:cs="Arial"/>
          <w:sz w:val="32"/>
          <w:szCs w:val="32"/>
          <w:rtl/>
        </w:rPr>
        <w:t>البصرة المركز وبين الاقضية والنواحي وتشييد العديد منها الأثر الكبير في تطوير حركة</w:t>
      </w:r>
      <w:r w:rsidR="00A31B0C">
        <w:rPr>
          <w:rFonts w:cs="Arial" w:hint="cs"/>
          <w:sz w:val="32"/>
          <w:szCs w:val="32"/>
          <w:rtl/>
        </w:rPr>
        <w:t xml:space="preserve"> </w:t>
      </w:r>
      <w:r w:rsidR="005B1166" w:rsidRPr="00A31B0C">
        <w:rPr>
          <w:rFonts w:cs="Arial"/>
          <w:sz w:val="32"/>
          <w:szCs w:val="32"/>
          <w:rtl/>
        </w:rPr>
        <w:t>السكان الداخلية وانفتاح تلك المواقع على بعضها بعضا</w:t>
      </w:r>
      <w:r w:rsidR="005B1166">
        <w:rPr>
          <w:rFonts w:cs="Arial"/>
          <w:rtl/>
        </w:rPr>
        <w:t xml:space="preserve"> </w:t>
      </w:r>
    </w:p>
    <w:p w:rsidR="00F11A9F" w:rsidRPr="00333CE9" w:rsidRDefault="00F11A9F" w:rsidP="00333CE9">
      <w:pPr>
        <w:spacing w:line="360" w:lineRule="auto"/>
        <w:ind w:firstLine="393"/>
        <w:jc w:val="center"/>
        <w:rPr>
          <w:rFonts w:cs="PT Bold Heading"/>
          <w:sz w:val="36"/>
          <w:szCs w:val="36"/>
          <w:rtl/>
        </w:rPr>
      </w:pPr>
      <w:r w:rsidRPr="00333CE9">
        <w:rPr>
          <w:rFonts w:cs="PT Bold Heading" w:hint="cs"/>
          <w:sz w:val="36"/>
          <w:szCs w:val="36"/>
          <w:rtl/>
        </w:rPr>
        <w:t>الاسوار</w:t>
      </w:r>
    </w:p>
    <w:p w:rsidR="00F11A9F" w:rsidRDefault="00F11A9F" w:rsidP="00F11A9F">
      <w:pPr>
        <w:bidi w:val="0"/>
        <w:spacing w:after="40" w:line="259" w:lineRule="auto"/>
        <w:ind w:right="127"/>
        <w:jc w:val="right"/>
        <w:rPr>
          <w:szCs w:val="48"/>
          <w:rtl/>
        </w:rPr>
      </w:pPr>
    </w:p>
    <w:p w:rsidR="00D94676" w:rsidRPr="00D94676" w:rsidRDefault="00333CE9" w:rsidP="00333CE9">
      <w:pPr>
        <w:spacing w:after="641" w:line="360" w:lineRule="auto"/>
        <w:ind w:left="-7" w:right="-13"/>
        <w:jc w:val="lowKashida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lastRenderedPageBreak/>
        <w:t xml:space="preserve">    </w:t>
      </w:r>
      <w:r>
        <w:rPr>
          <w:sz w:val="32"/>
          <w:szCs w:val="32"/>
          <w:rtl/>
        </w:rPr>
        <w:t xml:space="preserve">كان </w:t>
      </w:r>
      <w:r>
        <w:rPr>
          <w:rFonts w:hint="cs"/>
          <w:sz w:val="32"/>
          <w:szCs w:val="32"/>
          <w:rtl/>
        </w:rPr>
        <w:t>ل</w:t>
      </w:r>
      <w:r w:rsidR="00F11A9F" w:rsidRPr="00F11A9F">
        <w:rPr>
          <w:sz w:val="32"/>
          <w:szCs w:val="32"/>
          <w:rtl/>
        </w:rPr>
        <w:t xml:space="preserve">لوظيفه الدفاعيه في تخطيط المدن اهميه واضحه في تلك الازمنه سواء كان ذلك في العهد الاسلامي او ام العثماني </w:t>
      </w:r>
      <w:r>
        <w:rPr>
          <w:rFonts w:hint="cs"/>
          <w:sz w:val="32"/>
          <w:szCs w:val="32"/>
          <w:rtl/>
        </w:rPr>
        <w:t xml:space="preserve"> </w:t>
      </w:r>
      <w:r w:rsidR="00D94676">
        <w:rPr>
          <w:rFonts w:hint="cs"/>
          <w:sz w:val="32"/>
          <w:szCs w:val="32"/>
          <w:rtl/>
        </w:rPr>
        <w:t xml:space="preserve">وقد </w:t>
      </w:r>
      <w:r w:rsidR="00D94676" w:rsidRPr="00D94676">
        <w:rPr>
          <w:sz w:val="32"/>
          <w:szCs w:val="32"/>
          <w:rtl/>
        </w:rPr>
        <w:t>اتسمت بعض مدن لواء البصرة بوجود أسوار أحاطت بمبانيها العمرانية وذلك</w:t>
      </w:r>
      <w:r>
        <w:rPr>
          <w:rFonts w:hint="cs"/>
          <w:sz w:val="32"/>
          <w:szCs w:val="32"/>
          <w:rtl/>
          <w:lang w:bidi="ar-IQ"/>
        </w:rPr>
        <w:t xml:space="preserve"> </w:t>
      </w:r>
      <w:r w:rsidR="00D94676" w:rsidRPr="00D94676">
        <w:rPr>
          <w:sz w:val="32"/>
          <w:szCs w:val="32"/>
          <w:rtl/>
        </w:rPr>
        <w:t xml:space="preserve">لحمايتها وتحصينها، </w:t>
      </w:r>
      <w:r w:rsidR="00D94676">
        <w:rPr>
          <w:rFonts w:hint="cs"/>
          <w:sz w:val="32"/>
          <w:szCs w:val="32"/>
          <w:rtl/>
        </w:rPr>
        <w:t>اذ ان</w:t>
      </w:r>
      <w:r w:rsidR="00D94676" w:rsidRPr="00D94676">
        <w:rPr>
          <w:sz w:val="32"/>
          <w:szCs w:val="32"/>
          <w:rtl/>
        </w:rPr>
        <w:t xml:space="preserve"> البصرة أحيطت بسور من جميع الجهات كما أحيطت بخندق عميق، فقد بني السور من اللبن الطيني بسمك ستة أمتار الي سبعة</w:t>
      </w:r>
      <w:r w:rsidR="00D94676">
        <w:rPr>
          <w:rFonts w:hint="cs"/>
          <w:sz w:val="32"/>
          <w:szCs w:val="32"/>
          <w:rtl/>
        </w:rPr>
        <w:t xml:space="preserve"> </w:t>
      </w:r>
      <w:r w:rsidR="00D94676" w:rsidRPr="00D94676">
        <w:rPr>
          <w:sz w:val="32"/>
          <w:szCs w:val="32"/>
          <w:rtl/>
        </w:rPr>
        <w:t>أمتار ونصف المتر</w:t>
      </w:r>
      <w:r w:rsidR="00D94676">
        <w:rPr>
          <w:rFonts w:hint="cs"/>
          <w:sz w:val="32"/>
          <w:szCs w:val="32"/>
          <w:rtl/>
        </w:rPr>
        <w:t xml:space="preserve"> </w:t>
      </w:r>
      <w:r w:rsidR="00D94676" w:rsidRPr="00D94676">
        <w:rPr>
          <w:sz w:val="32"/>
          <w:szCs w:val="32"/>
          <w:rtl/>
        </w:rPr>
        <w:t>، وقد وجدت في أعلى السور وفي مختلف جهاته فتحات للمدافع</w:t>
      </w:r>
      <w:r w:rsidR="00D94676">
        <w:rPr>
          <w:rFonts w:hint="cs"/>
          <w:sz w:val="32"/>
          <w:szCs w:val="32"/>
          <w:rtl/>
        </w:rPr>
        <w:t xml:space="preserve"> </w:t>
      </w:r>
      <w:r w:rsidR="00D94676" w:rsidRPr="00D94676">
        <w:rPr>
          <w:sz w:val="32"/>
          <w:szCs w:val="32"/>
          <w:rtl/>
        </w:rPr>
        <w:t xml:space="preserve">والرماح، كما انتشرت في أعلاه أبراج مستديرة </w:t>
      </w:r>
      <w:r w:rsidR="00D94676">
        <w:rPr>
          <w:rFonts w:hint="cs"/>
          <w:sz w:val="32"/>
          <w:szCs w:val="32"/>
          <w:rtl/>
        </w:rPr>
        <w:t xml:space="preserve"> تستعمل</w:t>
      </w:r>
      <w:r w:rsidR="00D94676" w:rsidRPr="00D94676">
        <w:rPr>
          <w:sz w:val="32"/>
          <w:szCs w:val="32"/>
          <w:rtl/>
        </w:rPr>
        <w:t xml:space="preserve"> للمراقبة، وفي كل جهة من</w:t>
      </w:r>
      <w:r w:rsidR="00D94676">
        <w:rPr>
          <w:rFonts w:hint="cs"/>
          <w:sz w:val="32"/>
          <w:szCs w:val="32"/>
          <w:rtl/>
        </w:rPr>
        <w:t xml:space="preserve"> </w:t>
      </w:r>
      <w:r w:rsidR="00D94676" w:rsidRPr="00D94676">
        <w:rPr>
          <w:sz w:val="32"/>
          <w:szCs w:val="32"/>
          <w:rtl/>
        </w:rPr>
        <w:t>جهات السور وجد حصن وباب، وذكر بارسونز أنه كانت للأسوار ثمانية معاقل</w:t>
      </w:r>
      <w:r w:rsidR="00D94676">
        <w:rPr>
          <w:rFonts w:hint="cs"/>
          <w:sz w:val="32"/>
          <w:szCs w:val="32"/>
          <w:rtl/>
        </w:rPr>
        <w:t xml:space="preserve"> </w:t>
      </w:r>
      <w:r w:rsidR="00D94676" w:rsidRPr="00D94676">
        <w:rPr>
          <w:sz w:val="32"/>
          <w:szCs w:val="32"/>
          <w:rtl/>
        </w:rPr>
        <w:t>فيها ثماني بنادق نحاسية، والتي عشر منفعا، بالاضافة الى حوالي خمسين مدفعا نحاسيا</w:t>
      </w:r>
      <w:r w:rsidR="00D94676">
        <w:rPr>
          <w:rFonts w:hint="cs"/>
          <w:sz w:val="32"/>
          <w:szCs w:val="32"/>
          <w:rtl/>
        </w:rPr>
        <w:t xml:space="preserve"> </w:t>
      </w:r>
      <w:r w:rsidR="00D94676" w:rsidRPr="00D94676">
        <w:rPr>
          <w:sz w:val="32"/>
          <w:szCs w:val="32"/>
          <w:rtl/>
        </w:rPr>
        <w:t>لكل معقل</w:t>
      </w:r>
      <w:r w:rsidR="00D94676">
        <w:rPr>
          <w:sz w:val="32"/>
          <w:szCs w:val="32"/>
          <w:rtl/>
        </w:rPr>
        <w:t xml:space="preserve">. </w:t>
      </w:r>
      <w:r w:rsidR="00D94676">
        <w:rPr>
          <w:rFonts w:hint="cs"/>
          <w:sz w:val="32"/>
          <w:szCs w:val="32"/>
          <w:rtl/>
        </w:rPr>
        <w:t>و</w:t>
      </w:r>
      <w:r w:rsidR="00D94676" w:rsidRPr="00D94676">
        <w:rPr>
          <w:sz w:val="32"/>
          <w:szCs w:val="32"/>
          <w:rtl/>
        </w:rPr>
        <w:t>قد بلغ طول السور من الشرق الى الغرب ستة كيلومترات، ومن</w:t>
      </w:r>
      <w:r w:rsidR="00D94676">
        <w:rPr>
          <w:rFonts w:hint="cs"/>
          <w:sz w:val="32"/>
          <w:szCs w:val="32"/>
          <w:rtl/>
        </w:rPr>
        <w:t xml:space="preserve"> </w:t>
      </w:r>
      <w:r w:rsidR="00D94676" w:rsidRPr="00D94676">
        <w:rPr>
          <w:sz w:val="32"/>
          <w:szCs w:val="32"/>
          <w:rtl/>
        </w:rPr>
        <w:t xml:space="preserve">الشمال إلى الجنوب حوالي خمسة كيلومترات ، </w:t>
      </w:r>
      <w:r w:rsidR="00D94676">
        <w:rPr>
          <w:rFonts w:hint="cs"/>
          <w:sz w:val="32"/>
          <w:szCs w:val="32"/>
          <w:rtl/>
        </w:rPr>
        <w:t>و</w:t>
      </w:r>
      <w:r w:rsidR="00D94676" w:rsidRPr="00D94676">
        <w:rPr>
          <w:sz w:val="32"/>
          <w:szCs w:val="32"/>
          <w:rtl/>
        </w:rPr>
        <w:t>رغم تلك التحصينات إلا أن</w:t>
      </w:r>
      <w:r w:rsidR="00D94676">
        <w:rPr>
          <w:rFonts w:hint="cs"/>
          <w:sz w:val="32"/>
          <w:szCs w:val="32"/>
          <w:rtl/>
        </w:rPr>
        <w:t xml:space="preserve"> </w:t>
      </w:r>
      <w:r w:rsidR="00D94676" w:rsidRPr="00D94676">
        <w:rPr>
          <w:sz w:val="32"/>
          <w:szCs w:val="32"/>
          <w:rtl/>
        </w:rPr>
        <w:t>السور كما وصفه بعض الرحالة الأجانب لا يقوى على المقاومة وخاصة أمام المدافع،</w:t>
      </w:r>
      <w:r w:rsidR="00D94676">
        <w:rPr>
          <w:rFonts w:hint="cs"/>
          <w:sz w:val="32"/>
          <w:szCs w:val="32"/>
          <w:rtl/>
        </w:rPr>
        <w:t xml:space="preserve"> </w:t>
      </w:r>
      <w:r w:rsidR="00D94676" w:rsidRPr="00D94676">
        <w:rPr>
          <w:sz w:val="32"/>
          <w:szCs w:val="32"/>
          <w:rtl/>
        </w:rPr>
        <w:t>وهو فقط وسيلة دفاعية قوية أمام عرب الصحراء. فبكنغهام وصف حالته بقوله: "....</w:t>
      </w:r>
      <w:r w:rsidR="00D94676">
        <w:rPr>
          <w:rFonts w:hint="cs"/>
          <w:sz w:val="32"/>
          <w:szCs w:val="32"/>
          <w:rtl/>
        </w:rPr>
        <w:t xml:space="preserve"> </w:t>
      </w:r>
      <w:r w:rsidR="00D94676" w:rsidRPr="00D94676">
        <w:rPr>
          <w:sz w:val="32"/>
          <w:szCs w:val="32"/>
          <w:rtl/>
        </w:rPr>
        <w:t>تبدو أشبه بالأسوار الخربة لمدينة مهجورة منها بأسوار تحيط بمدينة مأهولة.</w:t>
      </w:r>
      <w:r w:rsidR="00D94676">
        <w:rPr>
          <w:rFonts w:hint="cs"/>
          <w:sz w:val="32"/>
          <w:szCs w:val="32"/>
          <w:rtl/>
        </w:rPr>
        <w:t xml:space="preserve"> </w:t>
      </w:r>
      <w:r w:rsidR="00D94676" w:rsidRPr="00D94676">
        <w:rPr>
          <w:sz w:val="32"/>
          <w:szCs w:val="32"/>
          <w:rtl/>
        </w:rPr>
        <w:t>كما وصفه الانصاري بقوله "..</w:t>
      </w:r>
      <w:r w:rsidR="00D94676">
        <w:rPr>
          <w:sz w:val="32"/>
          <w:szCs w:val="32"/>
          <w:rtl/>
        </w:rPr>
        <w:t>. وبعضه متداع قريب الاضمحلال...</w:t>
      </w:r>
      <w:r w:rsidR="00D94676" w:rsidRPr="00D94676">
        <w:rPr>
          <w:sz w:val="32"/>
          <w:szCs w:val="32"/>
          <w:rtl/>
        </w:rPr>
        <w:t xml:space="preserve"> </w:t>
      </w:r>
      <w:r w:rsidR="00D94676">
        <w:rPr>
          <w:rFonts w:hint="cs"/>
          <w:sz w:val="32"/>
          <w:szCs w:val="32"/>
          <w:rtl/>
        </w:rPr>
        <w:t xml:space="preserve">وفيما يخص  </w:t>
      </w:r>
      <w:r w:rsidR="00D94676" w:rsidRPr="00D94676">
        <w:rPr>
          <w:sz w:val="32"/>
          <w:szCs w:val="32"/>
          <w:rtl/>
        </w:rPr>
        <w:t xml:space="preserve">الخندق المحيط بالسور فيمتلىء بالماء وقت ارتفاع الماء في شط العرب </w:t>
      </w:r>
      <w:r w:rsidR="00D94676">
        <w:rPr>
          <w:rFonts w:hint="cs"/>
          <w:sz w:val="32"/>
          <w:szCs w:val="32"/>
          <w:rtl/>
        </w:rPr>
        <w:t xml:space="preserve"> </w:t>
      </w:r>
      <w:r w:rsidR="00D94676" w:rsidRPr="00D94676">
        <w:rPr>
          <w:sz w:val="32"/>
          <w:szCs w:val="32"/>
          <w:rtl/>
        </w:rPr>
        <w:t xml:space="preserve">وللسور أبواب </w:t>
      </w:r>
      <w:r w:rsidR="00D94676">
        <w:rPr>
          <w:rFonts w:hint="cs"/>
          <w:sz w:val="32"/>
          <w:szCs w:val="32"/>
          <w:rtl/>
        </w:rPr>
        <w:t xml:space="preserve">خمسة </w:t>
      </w:r>
      <w:r w:rsidR="00D94676" w:rsidRPr="00D94676">
        <w:rPr>
          <w:sz w:val="32"/>
          <w:szCs w:val="32"/>
          <w:rtl/>
        </w:rPr>
        <w:t>من جهاته المختلفة، ثلاثة منها في الجنوب والجنوب الشرقي</w:t>
      </w:r>
      <w:r w:rsidR="00D94676">
        <w:rPr>
          <w:rFonts w:hint="cs"/>
          <w:sz w:val="32"/>
          <w:szCs w:val="32"/>
          <w:rtl/>
        </w:rPr>
        <w:t xml:space="preserve"> </w:t>
      </w:r>
      <w:r w:rsidR="00D94676" w:rsidRPr="00D94676">
        <w:rPr>
          <w:sz w:val="32"/>
          <w:szCs w:val="32"/>
          <w:rtl/>
        </w:rPr>
        <w:t>وهي باب "المجموعة  وباب السراجي  وباب الزبير، وبابان في الشمال والشمال</w:t>
      </w:r>
      <w:r w:rsidR="00D94676">
        <w:rPr>
          <w:rFonts w:hint="cs"/>
          <w:sz w:val="32"/>
          <w:szCs w:val="32"/>
          <w:rtl/>
        </w:rPr>
        <w:t xml:space="preserve"> </w:t>
      </w:r>
      <w:r w:rsidR="00D94676" w:rsidRPr="00D94676">
        <w:rPr>
          <w:sz w:val="32"/>
          <w:szCs w:val="32"/>
          <w:rtl/>
        </w:rPr>
        <w:t xml:space="preserve">الغربي ويسميان باب الرباط </w:t>
      </w:r>
      <w:r w:rsidR="00D94676" w:rsidRPr="00D94676">
        <w:rPr>
          <w:sz w:val="32"/>
          <w:szCs w:val="32"/>
          <w:rtl/>
          <w:lang w:bidi="fa-IR"/>
        </w:rPr>
        <w:t xml:space="preserve"> </w:t>
      </w:r>
      <w:r w:rsidR="00D94676" w:rsidRPr="00D94676">
        <w:rPr>
          <w:sz w:val="32"/>
          <w:szCs w:val="32"/>
          <w:rtl/>
        </w:rPr>
        <w:t xml:space="preserve">، وباب بغداد </w:t>
      </w:r>
      <w:r w:rsidR="00D94676" w:rsidRPr="00D94676">
        <w:rPr>
          <w:sz w:val="32"/>
          <w:szCs w:val="32"/>
          <w:rtl/>
          <w:lang w:bidi="fa-IR"/>
        </w:rPr>
        <w:t xml:space="preserve"> . </w:t>
      </w:r>
      <w:r w:rsidR="00D94676" w:rsidRPr="00D94676">
        <w:rPr>
          <w:sz w:val="32"/>
          <w:szCs w:val="32"/>
          <w:rtl/>
        </w:rPr>
        <w:t xml:space="preserve">وباب بغداد يؤدي </w:t>
      </w:r>
      <w:r w:rsidR="00D94676">
        <w:rPr>
          <w:rFonts w:hint="cs"/>
          <w:sz w:val="32"/>
          <w:szCs w:val="32"/>
          <w:rtl/>
        </w:rPr>
        <w:t>نحو</w:t>
      </w:r>
      <w:r w:rsidR="00D94676" w:rsidRPr="00D94676">
        <w:rPr>
          <w:sz w:val="32"/>
          <w:szCs w:val="32"/>
          <w:rtl/>
        </w:rPr>
        <w:t xml:space="preserve"> وسط المدينة</w:t>
      </w:r>
      <w:r w:rsidR="00D94676">
        <w:rPr>
          <w:rFonts w:hint="cs"/>
          <w:sz w:val="32"/>
          <w:szCs w:val="32"/>
          <w:rtl/>
        </w:rPr>
        <w:t xml:space="preserve"> </w:t>
      </w:r>
      <w:r w:rsidR="00D94676" w:rsidRPr="00D94676">
        <w:rPr>
          <w:sz w:val="32"/>
          <w:szCs w:val="32"/>
          <w:rtl/>
        </w:rPr>
        <w:t>ومركزها التجاري، كما أن هذه الأبواب اخذت اسماءها من الأماكن التي تبدأ منها او</w:t>
      </w:r>
      <w:r w:rsidR="00D94676">
        <w:rPr>
          <w:rFonts w:hint="cs"/>
          <w:sz w:val="32"/>
          <w:szCs w:val="32"/>
          <w:rtl/>
        </w:rPr>
        <w:t xml:space="preserve"> </w:t>
      </w:r>
      <w:r w:rsidR="00D94676">
        <w:rPr>
          <w:sz w:val="32"/>
          <w:szCs w:val="32"/>
          <w:rtl/>
        </w:rPr>
        <w:t xml:space="preserve">تنتهي </w:t>
      </w:r>
      <w:r w:rsidR="00D94676">
        <w:rPr>
          <w:rFonts w:hint="cs"/>
          <w:sz w:val="32"/>
          <w:szCs w:val="32"/>
          <w:rtl/>
        </w:rPr>
        <w:t>ل</w:t>
      </w:r>
      <w:r w:rsidR="00D94676" w:rsidRPr="00D94676">
        <w:rPr>
          <w:sz w:val="32"/>
          <w:szCs w:val="32"/>
          <w:rtl/>
        </w:rPr>
        <w:t>ها، واشار بكنغهام الى بناء باب جديد يقع بين باب بغداد وباب الزبير يدعى باب</w:t>
      </w:r>
      <w:r w:rsidR="00D94676">
        <w:rPr>
          <w:rFonts w:hint="cs"/>
          <w:sz w:val="32"/>
          <w:szCs w:val="32"/>
          <w:rtl/>
        </w:rPr>
        <w:t xml:space="preserve"> </w:t>
      </w:r>
      <w:r w:rsidR="00D94676">
        <w:rPr>
          <w:sz w:val="32"/>
          <w:szCs w:val="32"/>
          <w:rtl/>
        </w:rPr>
        <w:t>بكنا</w:t>
      </w:r>
      <w:r w:rsidR="00D94676" w:rsidRPr="00D94676">
        <w:rPr>
          <w:sz w:val="32"/>
          <w:szCs w:val="32"/>
          <w:rtl/>
          <w:lang w:bidi="fa-IR"/>
        </w:rPr>
        <w:t xml:space="preserve"> </w:t>
      </w:r>
      <w:r w:rsidR="00D94676" w:rsidRPr="00D94676">
        <w:rPr>
          <w:sz w:val="32"/>
          <w:szCs w:val="32"/>
          <w:rtl/>
        </w:rPr>
        <w:t xml:space="preserve">وهذه الأبواب كانت حالتها في زمن رحلة بنكغهام </w:t>
      </w:r>
      <w:r w:rsidR="00D94676">
        <w:rPr>
          <w:rFonts w:hint="cs"/>
          <w:sz w:val="32"/>
          <w:szCs w:val="32"/>
          <w:rtl/>
        </w:rPr>
        <w:t>متردية</w:t>
      </w:r>
      <w:r w:rsidR="00D94676" w:rsidRPr="00D94676">
        <w:rPr>
          <w:sz w:val="32"/>
          <w:szCs w:val="32"/>
          <w:rtl/>
        </w:rPr>
        <w:t xml:space="preserve"> وخربة بسبب</w:t>
      </w:r>
      <w:r w:rsidR="00D94676">
        <w:rPr>
          <w:rFonts w:hint="cs"/>
          <w:sz w:val="32"/>
          <w:szCs w:val="32"/>
          <w:rtl/>
        </w:rPr>
        <w:t xml:space="preserve"> الاهمال</w:t>
      </w:r>
    </w:p>
    <w:p w:rsidR="00D94676" w:rsidRPr="00D94676" w:rsidRDefault="00D94676" w:rsidP="002C3A3E">
      <w:pPr>
        <w:spacing w:line="360" w:lineRule="auto"/>
        <w:jc w:val="lowKashida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lastRenderedPageBreak/>
        <w:t xml:space="preserve">    وكذلك</w:t>
      </w:r>
      <w:r w:rsidRPr="00D94676">
        <w:rPr>
          <w:sz w:val="32"/>
          <w:szCs w:val="32"/>
          <w:rtl/>
        </w:rPr>
        <w:t xml:space="preserve"> كانت بلدة الزبير محاطة بسور بني في عام </w:t>
      </w:r>
      <w:r>
        <w:rPr>
          <w:rFonts w:hint="cs"/>
          <w:sz w:val="32"/>
          <w:szCs w:val="32"/>
          <w:rtl/>
          <w:lang w:bidi="fa-IR"/>
        </w:rPr>
        <w:t>1763</w:t>
      </w:r>
      <w:r w:rsidRPr="00D94676">
        <w:rPr>
          <w:sz w:val="32"/>
          <w:szCs w:val="32"/>
          <w:rtl/>
        </w:rPr>
        <w:t xml:space="preserve"> وتتخلل السور فتحات أو (قنوات) لإخراج السيول التي تخترق البلدة وكانت تسمى بالعرصات،</w:t>
      </w:r>
      <w:r>
        <w:rPr>
          <w:rFonts w:hint="cs"/>
          <w:sz w:val="32"/>
          <w:szCs w:val="32"/>
          <w:rtl/>
          <w:lang w:bidi="ar-IQ"/>
        </w:rPr>
        <w:t xml:space="preserve"> </w:t>
      </w:r>
      <w:r>
        <w:rPr>
          <w:sz w:val="32"/>
          <w:szCs w:val="32"/>
          <w:rtl/>
        </w:rPr>
        <w:t xml:space="preserve">ومنها عراص العشرين </w:t>
      </w:r>
      <w:r>
        <w:rPr>
          <w:rFonts w:hint="cs"/>
          <w:sz w:val="32"/>
          <w:szCs w:val="32"/>
          <w:rtl/>
        </w:rPr>
        <w:t xml:space="preserve">غرب </w:t>
      </w:r>
      <w:r w:rsidRPr="00D94676">
        <w:rPr>
          <w:sz w:val="32"/>
          <w:szCs w:val="32"/>
          <w:rtl/>
        </w:rPr>
        <w:t xml:space="preserve">السور، وأخرى </w:t>
      </w:r>
      <w:r>
        <w:rPr>
          <w:rFonts w:hint="cs"/>
          <w:sz w:val="32"/>
          <w:szCs w:val="32"/>
          <w:rtl/>
        </w:rPr>
        <w:t xml:space="preserve">على </w:t>
      </w:r>
      <w:r w:rsidRPr="00D94676">
        <w:rPr>
          <w:sz w:val="32"/>
          <w:szCs w:val="32"/>
          <w:rtl/>
        </w:rPr>
        <w:t>شرقيه تسمى عراص عربدان،</w:t>
      </w:r>
    </w:p>
    <w:p w:rsidR="00D94676" w:rsidRPr="00D94676" w:rsidRDefault="00D94676" w:rsidP="002C3A3E">
      <w:pPr>
        <w:spacing w:line="360" w:lineRule="auto"/>
        <w:jc w:val="lowKashida"/>
        <w:rPr>
          <w:sz w:val="32"/>
          <w:szCs w:val="32"/>
        </w:rPr>
      </w:pPr>
      <w:r w:rsidRPr="00D94676">
        <w:rPr>
          <w:sz w:val="32"/>
          <w:szCs w:val="32"/>
          <w:rtl/>
        </w:rPr>
        <w:t>ولسور الزبير أربعة أبواب تفتح وتغلق في أوقات معينة وعليها حراس دائمون باسلحتهم،</w:t>
      </w:r>
      <w:r w:rsidR="002C3A3E">
        <w:rPr>
          <w:rFonts w:hint="cs"/>
          <w:sz w:val="32"/>
          <w:szCs w:val="32"/>
          <w:rtl/>
        </w:rPr>
        <w:t xml:space="preserve"> </w:t>
      </w:r>
      <w:r w:rsidRPr="00D94676">
        <w:rPr>
          <w:sz w:val="32"/>
          <w:szCs w:val="32"/>
          <w:rtl/>
        </w:rPr>
        <w:t>وهذه الأبواب هي باب الحزم ويقع على صفحة الصحراء، وباب الدريهمية ويقع في</w:t>
      </w:r>
      <w:r w:rsidR="002C3A3E">
        <w:rPr>
          <w:rFonts w:hint="cs"/>
          <w:sz w:val="32"/>
          <w:szCs w:val="32"/>
          <w:rtl/>
        </w:rPr>
        <w:t xml:space="preserve"> </w:t>
      </w:r>
      <w:r w:rsidRPr="00D94676">
        <w:rPr>
          <w:sz w:val="32"/>
          <w:szCs w:val="32"/>
          <w:rtl/>
        </w:rPr>
        <w:t>جنوب البلدة مقابل أبار الدريهمية، وباب البصرة ويقع في شرقي السور مقابل البصرة،</w:t>
      </w:r>
      <w:r w:rsidR="002C3A3E">
        <w:rPr>
          <w:rFonts w:hint="cs"/>
          <w:sz w:val="32"/>
          <w:szCs w:val="32"/>
          <w:rtl/>
        </w:rPr>
        <w:t xml:space="preserve"> </w:t>
      </w:r>
      <w:r w:rsidRPr="00D94676">
        <w:rPr>
          <w:sz w:val="32"/>
          <w:szCs w:val="32"/>
          <w:rtl/>
        </w:rPr>
        <w:t xml:space="preserve">وباب ابراهيم في شمال السور، وقد </w:t>
      </w:r>
      <w:r w:rsidR="002C3A3E">
        <w:rPr>
          <w:rFonts w:hint="cs"/>
          <w:sz w:val="32"/>
          <w:szCs w:val="32"/>
          <w:rtl/>
        </w:rPr>
        <w:t>ظلت</w:t>
      </w:r>
      <w:r w:rsidRPr="00D94676">
        <w:rPr>
          <w:sz w:val="32"/>
          <w:szCs w:val="32"/>
          <w:rtl/>
        </w:rPr>
        <w:t xml:space="preserve"> بعض هذه الأبواب قائمة الى ما بعد عام</w:t>
      </w:r>
      <w:r w:rsidR="002C3A3E">
        <w:rPr>
          <w:rFonts w:hint="cs"/>
          <w:sz w:val="32"/>
          <w:szCs w:val="32"/>
          <w:rtl/>
        </w:rPr>
        <w:t xml:space="preserve">  </w:t>
      </w:r>
      <w:r w:rsidRPr="00D94676">
        <w:rPr>
          <w:sz w:val="32"/>
          <w:szCs w:val="32"/>
          <w:rtl/>
        </w:rPr>
        <w:t xml:space="preserve">1914م </w:t>
      </w:r>
      <w:r w:rsidR="002C3A3E">
        <w:rPr>
          <w:rFonts w:hint="cs"/>
          <w:sz w:val="32"/>
          <w:szCs w:val="32"/>
          <w:rtl/>
        </w:rPr>
        <w:t xml:space="preserve"> </w:t>
      </w:r>
      <w:r w:rsidRPr="00D94676">
        <w:rPr>
          <w:sz w:val="32"/>
          <w:szCs w:val="32"/>
          <w:rtl/>
        </w:rPr>
        <w:t xml:space="preserve"> وكان عرض السور حوالي خمسة أمتار، وله فتحات خاصة للمدافع، واشار</w:t>
      </w:r>
      <w:r w:rsidR="002C3A3E">
        <w:rPr>
          <w:rFonts w:hint="cs"/>
          <w:sz w:val="32"/>
          <w:szCs w:val="32"/>
          <w:rtl/>
        </w:rPr>
        <w:t xml:space="preserve"> </w:t>
      </w:r>
      <w:r w:rsidRPr="00D94676">
        <w:rPr>
          <w:sz w:val="32"/>
          <w:szCs w:val="32"/>
          <w:rtl/>
        </w:rPr>
        <w:t>النبهاني الى وجود أبواب لم يذكر اسماءها</w:t>
      </w:r>
      <w:r w:rsidRPr="00D94676">
        <w:rPr>
          <w:sz w:val="32"/>
          <w:szCs w:val="32"/>
          <w:rtl/>
          <w:lang w:bidi="fa-IR"/>
        </w:rPr>
        <w:t>.</w:t>
      </w:r>
    </w:p>
    <w:p w:rsidR="00D94676" w:rsidRPr="00D94676" w:rsidRDefault="002C3A3E" w:rsidP="002C3A3E">
      <w:pPr>
        <w:spacing w:line="360" w:lineRule="auto"/>
        <w:jc w:val="lowKashida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  وفيما يخص </w:t>
      </w:r>
      <w:r w:rsidR="00D94676" w:rsidRPr="00D94676">
        <w:rPr>
          <w:sz w:val="32"/>
          <w:szCs w:val="32"/>
          <w:rtl/>
        </w:rPr>
        <w:t xml:space="preserve"> القرنة ف</w:t>
      </w:r>
      <w:r>
        <w:rPr>
          <w:rFonts w:hint="cs"/>
          <w:sz w:val="32"/>
          <w:szCs w:val="32"/>
          <w:rtl/>
        </w:rPr>
        <w:t xml:space="preserve">هي </w:t>
      </w:r>
      <w:r w:rsidR="00D94676" w:rsidRPr="00D94676">
        <w:rPr>
          <w:sz w:val="32"/>
          <w:szCs w:val="32"/>
          <w:rtl/>
        </w:rPr>
        <w:t xml:space="preserve">محاطة بسورين بناهما الأتراك في أواخر القرن الثامن عشر </w:t>
      </w:r>
      <w:r>
        <w:rPr>
          <w:rFonts w:hint="cs"/>
          <w:sz w:val="32"/>
          <w:szCs w:val="32"/>
          <w:rtl/>
        </w:rPr>
        <w:t xml:space="preserve">لحمايتها </w:t>
      </w:r>
      <w:r w:rsidR="00D94676" w:rsidRPr="00D94676">
        <w:rPr>
          <w:sz w:val="32"/>
          <w:szCs w:val="32"/>
          <w:rtl/>
        </w:rPr>
        <w:t xml:space="preserve">من هجمات الفرس ، وهما مبنيان من الطين المخفور </w:t>
      </w:r>
      <w:r w:rsidR="00D94676" w:rsidRPr="00D94676">
        <w:rPr>
          <w:sz w:val="32"/>
          <w:szCs w:val="32"/>
          <w:rtl/>
          <w:lang w:bidi="fa-IR"/>
        </w:rPr>
        <w:t xml:space="preserve"> . </w:t>
      </w:r>
      <w:r w:rsidR="00D94676" w:rsidRPr="00D94676">
        <w:rPr>
          <w:sz w:val="32"/>
          <w:szCs w:val="32"/>
          <w:rtl/>
        </w:rPr>
        <w:t>وكما هو ملاحظ كانت</w:t>
      </w:r>
      <w:r>
        <w:rPr>
          <w:rFonts w:hint="cs"/>
          <w:sz w:val="32"/>
          <w:szCs w:val="32"/>
          <w:rtl/>
        </w:rPr>
        <w:t>ل</w:t>
      </w:r>
      <w:r w:rsidR="00D94676" w:rsidRPr="00D94676">
        <w:rPr>
          <w:sz w:val="32"/>
          <w:szCs w:val="32"/>
          <w:rtl/>
        </w:rPr>
        <w:t>لأسوار حاجة دفاعية عسكرية مع اختلاف الأعداء.</w:t>
      </w:r>
    </w:p>
    <w:p w:rsidR="00D94676" w:rsidRDefault="00D94676" w:rsidP="00D94676">
      <w:pPr>
        <w:rPr>
          <w:rtl/>
        </w:rPr>
      </w:pPr>
    </w:p>
    <w:p w:rsidR="00D94676" w:rsidRPr="00333CE9" w:rsidRDefault="00333CE9" w:rsidP="00333CE9">
      <w:pPr>
        <w:jc w:val="center"/>
        <w:rPr>
          <w:rFonts w:cs="PT Bold Heading"/>
          <w:color w:val="FF0000"/>
          <w:sz w:val="32"/>
          <w:szCs w:val="32"/>
        </w:rPr>
      </w:pPr>
      <w:r w:rsidRPr="00333CE9">
        <w:rPr>
          <w:rFonts w:cs="PT Bold Heading" w:hint="cs"/>
          <w:color w:val="FF0000"/>
          <w:sz w:val="32"/>
          <w:szCs w:val="32"/>
          <w:rtl/>
        </w:rPr>
        <w:t>الجمارك والمنشات العسكرية والبحرية</w:t>
      </w:r>
    </w:p>
    <w:p w:rsidR="00D94676" w:rsidRPr="002543EE" w:rsidRDefault="00D94676" w:rsidP="002543EE">
      <w:pPr>
        <w:jc w:val="lowKashida"/>
        <w:rPr>
          <w:sz w:val="32"/>
          <w:szCs w:val="32"/>
          <w:rtl/>
        </w:rPr>
      </w:pPr>
    </w:p>
    <w:p w:rsidR="002543EE" w:rsidRPr="002543EE" w:rsidRDefault="00333CE9" w:rsidP="00333CE9">
      <w:pPr>
        <w:spacing w:line="360" w:lineRule="auto"/>
        <w:jc w:val="lowKashida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t xml:space="preserve">     </w:t>
      </w:r>
      <w:r w:rsidR="002543EE">
        <w:rPr>
          <w:sz w:val="32"/>
          <w:szCs w:val="32"/>
          <w:rtl/>
        </w:rPr>
        <w:t>بيت الجمر</w:t>
      </w:r>
      <w:r w:rsidR="0094549D">
        <w:rPr>
          <w:rFonts w:hint="cs"/>
          <w:sz w:val="32"/>
          <w:szCs w:val="32"/>
          <w:rtl/>
        </w:rPr>
        <w:t>ك</w:t>
      </w:r>
      <w:r w:rsidR="002543EE">
        <w:rPr>
          <w:sz w:val="32"/>
          <w:szCs w:val="32"/>
          <w:rtl/>
        </w:rPr>
        <w:t xml:space="preserve"> </w:t>
      </w:r>
      <w:r w:rsidR="002543EE" w:rsidRPr="002543EE">
        <w:rPr>
          <w:sz w:val="32"/>
          <w:szCs w:val="32"/>
          <w:rtl/>
        </w:rPr>
        <w:t>هو منشا</w:t>
      </w:r>
      <w:r w:rsidR="002543EE">
        <w:rPr>
          <w:rFonts w:hint="cs"/>
          <w:sz w:val="32"/>
          <w:szCs w:val="32"/>
          <w:rtl/>
        </w:rPr>
        <w:t>ة</w:t>
      </w:r>
      <w:r w:rsidR="002543EE" w:rsidRPr="002543EE">
        <w:rPr>
          <w:sz w:val="32"/>
          <w:szCs w:val="32"/>
          <w:rtl/>
        </w:rPr>
        <w:t xml:space="preserve"> </w:t>
      </w:r>
      <w:r w:rsidR="002543EE" w:rsidRPr="002543EE">
        <w:rPr>
          <w:rFonts w:hint="cs"/>
          <w:sz w:val="32"/>
          <w:szCs w:val="32"/>
          <w:rtl/>
        </w:rPr>
        <w:t>حكومية</w:t>
      </w:r>
      <w:r w:rsidR="002543EE" w:rsidRPr="002543EE">
        <w:rPr>
          <w:sz w:val="32"/>
          <w:szCs w:val="32"/>
          <w:rtl/>
        </w:rPr>
        <w:t xml:space="preserve"> فنيه على شكل برج كبير يقع في نقطه التقاء نهر العشار بالشر</w:t>
      </w:r>
      <w:r w:rsidR="002543EE">
        <w:rPr>
          <w:rFonts w:hint="cs"/>
          <w:sz w:val="32"/>
          <w:szCs w:val="32"/>
          <w:rtl/>
        </w:rPr>
        <w:t>ا</w:t>
      </w:r>
      <w:r w:rsidR="002543EE" w:rsidRPr="002543EE">
        <w:rPr>
          <w:sz w:val="32"/>
          <w:szCs w:val="32"/>
          <w:rtl/>
        </w:rPr>
        <w:t xml:space="preserve">ف العرب </w:t>
      </w:r>
      <w:r w:rsidR="002543EE">
        <w:rPr>
          <w:rFonts w:hint="cs"/>
          <w:sz w:val="32"/>
          <w:szCs w:val="32"/>
          <w:rtl/>
        </w:rPr>
        <w:t>مهمته</w:t>
      </w:r>
      <w:r w:rsidR="002543EE" w:rsidRPr="002543EE">
        <w:rPr>
          <w:sz w:val="32"/>
          <w:szCs w:val="32"/>
          <w:rtl/>
        </w:rPr>
        <w:t xml:space="preserve"> فرض واستيفاء الضرائب على البضائع</w:t>
      </w:r>
      <w:r w:rsidR="002543EE">
        <w:rPr>
          <w:sz w:val="32"/>
          <w:szCs w:val="32"/>
          <w:rtl/>
        </w:rPr>
        <w:t xml:space="preserve"> الداخله او الى مركز الولايه </w:t>
      </w:r>
      <w:r w:rsidR="002543EE">
        <w:rPr>
          <w:rFonts w:hint="cs"/>
          <w:sz w:val="32"/>
          <w:szCs w:val="32"/>
          <w:rtl/>
        </w:rPr>
        <w:t xml:space="preserve">من خلال </w:t>
      </w:r>
      <w:r w:rsidR="002543EE" w:rsidRPr="002543EE">
        <w:rPr>
          <w:sz w:val="32"/>
          <w:szCs w:val="32"/>
          <w:rtl/>
        </w:rPr>
        <w:t xml:space="preserve">نهر العشار قبل تفريغ السلع والبضائع في محله المنكسار  </w:t>
      </w:r>
    </w:p>
    <w:p w:rsidR="0094549D" w:rsidRDefault="002543EE" w:rsidP="00333CE9">
      <w:pPr>
        <w:spacing w:line="360" w:lineRule="auto"/>
        <w:jc w:val="lowKashida"/>
        <w:rPr>
          <w:sz w:val="32"/>
          <w:szCs w:val="32"/>
          <w:rtl/>
        </w:rPr>
      </w:pPr>
      <w:r w:rsidRPr="002543EE">
        <w:rPr>
          <w:sz w:val="32"/>
          <w:szCs w:val="32"/>
          <w:rtl/>
        </w:rPr>
        <w:t xml:space="preserve"> </w:t>
      </w:r>
      <w:r>
        <w:rPr>
          <w:rFonts w:hint="cs"/>
          <w:sz w:val="32"/>
          <w:szCs w:val="32"/>
          <w:rtl/>
        </w:rPr>
        <w:t>وكذلك</w:t>
      </w:r>
      <w:r w:rsidRPr="002543EE">
        <w:rPr>
          <w:sz w:val="32"/>
          <w:szCs w:val="32"/>
          <w:rtl/>
        </w:rPr>
        <w:t xml:space="preserve"> هناك المنشات العسكريه البحريه للولايه في المناوي ولا توصف بانها قائد البحريه العثمانيه الثانيه لهمبعد قاعد العثمانيه في السويس جزيره الذكران المناوي</w:t>
      </w:r>
      <w:r w:rsidR="0094549D">
        <w:rPr>
          <w:rFonts w:hint="cs"/>
          <w:sz w:val="32"/>
          <w:szCs w:val="32"/>
          <w:rtl/>
          <w:lang w:bidi="ar-IQ"/>
        </w:rPr>
        <w:t xml:space="preserve"> </w:t>
      </w:r>
      <w:r w:rsidRPr="002543EE">
        <w:rPr>
          <w:sz w:val="32"/>
          <w:szCs w:val="32"/>
          <w:rtl/>
        </w:rPr>
        <w:t xml:space="preserve">اصبحت مكان لرسو السفن الحربيه منذ عهد راشد بنمغامس  </w:t>
      </w:r>
      <w:r w:rsidR="0094549D">
        <w:rPr>
          <w:rFonts w:hint="cs"/>
          <w:sz w:val="32"/>
          <w:szCs w:val="32"/>
          <w:rtl/>
        </w:rPr>
        <w:t xml:space="preserve"> </w:t>
      </w:r>
    </w:p>
    <w:p w:rsidR="00D94676" w:rsidRDefault="0094549D" w:rsidP="00333CE9">
      <w:pPr>
        <w:spacing w:line="360" w:lineRule="auto"/>
        <w:jc w:val="lowKashida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lastRenderedPageBreak/>
        <w:t xml:space="preserve">    </w:t>
      </w:r>
      <w:r w:rsidR="002543EE" w:rsidRPr="002543EE">
        <w:rPr>
          <w:sz w:val="32"/>
          <w:szCs w:val="32"/>
          <w:rtl/>
        </w:rPr>
        <w:t xml:space="preserve"> كما ان هناك منشات اتخذت قسم منها طبعا حربيا مثل القلاع التي بنيت في مناطق مختلفه من الاوليه والنواحي البصره و القرنه حظيت هذه المنطقه </w:t>
      </w:r>
      <w:r w:rsidR="002543EE">
        <w:rPr>
          <w:rFonts w:hint="cs"/>
          <w:sz w:val="32"/>
          <w:szCs w:val="32"/>
          <w:rtl/>
        </w:rPr>
        <w:t>بازدياد العمران</w:t>
      </w:r>
      <w:r w:rsidR="002543EE" w:rsidRPr="002543EE">
        <w:rPr>
          <w:sz w:val="32"/>
          <w:szCs w:val="32"/>
          <w:rtl/>
        </w:rPr>
        <w:t xml:space="preserve"> و بناء القلاع في اح</w:t>
      </w:r>
      <w:r w:rsidR="002543EE">
        <w:rPr>
          <w:rFonts w:hint="cs"/>
          <w:sz w:val="32"/>
          <w:szCs w:val="32"/>
          <w:rtl/>
        </w:rPr>
        <w:t>م</w:t>
      </w:r>
      <w:r w:rsidR="002543EE" w:rsidRPr="002543EE">
        <w:rPr>
          <w:sz w:val="32"/>
          <w:szCs w:val="32"/>
          <w:rtl/>
        </w:rPr>
        <w:t xml:space="preserve">د حسين باشا حيث تسعه عمرانها وتحصينها  كما كان هناك منشات حكوميه اخذ الطابعه مدنيه تجاريا </w:t>
      </w:r>
    </w:p>
    <w:p w:rsidR="00F11A9F" w:rsidRPr="00F11A9F" w:rsidRDefault="00F11A9F" w:rsidP="00333CE9">
      <w:pPr>
        <w:spacing w:after="641" w:line="360" w:lineRule="auto"/>
        <w:ind w:left="-7" w:right="-13"/>
        <w:jc w:val="lowKashida"/>
        <w:rPr>
          <w:sz w:val="32"/>
          <w:szCs w:val="32"/>
          <w:rtl/>
        </w:rPr>
      </w:pPr>
      <w:r w:rsidRPr="00F11A9F">
        <w:rPr>
          <w:sz w:val="32"/>
          <w:szCs w:val="32"/>
          <w:rtl/>
        </w:rPr>
        <w:t>حيث يتم تصوير معظم المدن للضمان اتصالها بالمناطق و الاقاليم المجاوره في  عهد  اماره  افراسياب كان من ضمن اهتمامات بالعمرانيه  بناء اسوار المدينه وتبدا هذهالاسوار على شكل مستطيل غير منتظم بسبب محاضره</w:t>
      </w:r>
    </w:p>
    <w:p w:rsidR="0094549D" w:rsidRDefault="0094549D" w:rsidP="0094549D">
      <w:pPr>
        <w:rPr>
          <w:rFonts w:cs="Arial"/>
          <w:lang w:bidi="ar-IQ"/>
        </w:rPr>
      </w:pPr>
      <w:r>
        <w:rPr>
          <w:rFonts w:cs="Arial"/>
          <w:rtl/>
          <w:lang w:bidi="ar-IQ"/>
        </w:rPr>
        <w:t>...</w:t>
      </w:r>
    </w:p>
    <w:p w:rsidR="0094549D" w:rsidRPr="00333CE9" w:rsidRDefault="0094549D" w:rsidP="0094549D">
      <w:pPr>
        <w:jc w:val="center"/>
        <w:rPr>
          <w:rFonts w:cs="PT Bold Heading"/>
          <w:color w:val="FF0000"/>
          <w:sz w:val="32"/>
          <w:szCs w:val="32"/>
          <w:rtl/>
          <w:lang w:bidi="ar-IQ"/>
        </w:rPr>
      </w:pPr>
      <w:r w:rsidRPr="00333CE9">
        <w:rPr>
          <w:rFonts w:cs="PT Bold Heading" w:hint="cs"/>
          <w:color w:val="FF0000"/>
          <w:sz w:val="32"/>
          <w:szCs w:val="32"/>
          <w:rtl/>
          <w:lang w:bidi="ar-IQ"/>
        </w:rPr>
        <w:t>دور العبادة</w:t>
      </w:r>
    </w:p>
    <w:p w:rsidR="0094549D" w:rsidRPr="0094549D" w:rsidRDefault="0094549D" w:rsidP="0094549D">
      <w:pPr>
        <w:spacing w:line="360" w:lineRule="auto"/>
        <w:jc w:val="lowKashida"/>
        <w:rPr>
          <w:rFonts w:cs="PT Bold Heading"/>
          <w:sz w:val="32"/>
          <w:szCs w:val="32"/>
          <w:rtl/>
          <w:lang w:bidi="ar-IQ"/>
        </w:rPr>
      </w:pPr>
    </w:p>
    <w:p w:rsidR="00F11A9F" w:rsidRDefault="0094549D" w:rsidP="00333CE9">
      <w:pPr>
        <w:spacing w:line="360" w:lineRule="auto"/>
        <w:jc w:val="lowKashida"/>
        <w:rPr>
          <w:sz w:val="32"/>
          <w:szCs w:val="32"/>
          <w:rtl/>
        </w:rPr>
      </w:pPr>
      <w:r>
        <w:rPr>
          <w:rFonts w:cs="Arial" w:hint="cs"/>
          <w:sz w:val="32"/>
          <w:szCs w:val="32"/>
          <w:rtl/>
          <w:lang w:bidi="ar-IQ"/>
        </w:rPr>
        <w:t xml:space="preserve">    </w:t>
      </w:r>
      <w:r w:rsidRPr="0094549D">
        <w:rPr>
          <w:rFonts w:cs="Arial"/>
          <w:sz w:val="32"/>
          <w:szCs w:val="32"/>
          <w:rtl/>
          <w:lang w:bidi="ar-IQ"/>
        </w:rPr>
        <w:t xml:space="preserve"> كثرت المساجد والجوامع في لواء البصرة، اذ لا تكاد تخلو منها</w:t>
      </w:r>
      <w:r>
        <w:rPr>
          <w:rFonts w:cs="Arial" w:hint="cs"/>
          <w:sz w:val="32"/>
          <w:szCs w:val="32"/>
          <w:rtl/>
          <w:lang w:bidi="ar-IQ"/>
        </w:rPr>
        <w:t xml:space="preserve">  </w:t>
      </w:r>
      <w:r w:rsidRPr="0094549D">
        <w:rPr>
          <w:rFonts w:cs="Arial"/>
          <w:sz w:val="32"/>
          <w:szCs w:val="32"/>
          <w:rtl/>
          <w:lang w:bidi="ar-IQ"/>
        </w:rPr>
        <w:t xml:space="preserve">قرية أو محلة، وقد انيطت بالمسجد </w:t>
      </w:r>
      <w:r>
        <w:rPr>
          <w:rFonts w:cs="Arial" w:hint="cs"/>
          <w:sz w:val="32"/>
          <w:szCs w:val="32"/>
          <w:rtl/>
          <w:lang w:bidi="ar-IQ"/>
        </w:rPr>
        <w:t>فضلا</w:t>
      </w:r>
      <w:r w:rsidRPr="0094549D">
        <w:rPr>
          <w:rFonts w:cs="Arial"/>
          <w:sz w:val="32"/>
          <w:szCs w:val="32"/>
          <w:rtl/>
          <w:lang w:bidi="ar-IQ"/>
        </w:rPr>
        <w:t xml:space="preserve"> </w:t>
      </w:r>
      <w:r>
        <w:rPr>
          <w:rFonts w:cs="Arial" w:hint="cs"/>
          <w:sz w:val="32"/>
          <w:szCs w:val="32"/>
          <w:rtl/>
          <w:lang w:bidi="ar-IQ"/>
        </w:rPr>
        <w:t>عن</w:t>
      </w:r>
      <w:r w:rsidRPr="0094549D">
        <w:rPr>
          <w:rFonts w:cs="Arial"/>
          <w:sz w:val="32"/>
          <w:szCs w:val="32"/>
          <w:rtl/>
          <w:lang w:bidi="ar-IQ"/>
        </w:rPr>
        <w:t xml:space="preserve"> كونه دار عبادة وظيفة التدريس.</w:t>
      </w:r>
      <w:r>
        <w:rPr>
          <w:rFonts w:cs="Arial" w:hint="cs"/>
          <w:sz w:val="32"/>
          <w:szCs w:val="32"/>
          <w:rtl/>
          <w:lang w:bidi="ar-IQ"/>
        </w:rPr>
        <w:t xml:space="preserve"> </w:t>
      </w:r>
      <w:r w:rsidRPr="0094549D">
        <w:rPr>
          <w:rFonts w:cs="Arial"/>
          <w:sz w:val="32"/>
          <w:szCs w:val="32"/>
          <w:rtl/>
          <w:lang w:bidi="ar-IQ"/>
        </w:rPr>
        <w:t>وفي المدينة الاسلامية كان المسجد اساس تخطيط المدينة، فمنه تتفرع الطرقات الى</w:t>
      </w:r>
      <w:r>
        <w:rPr>
          <w:rFonts w:cs="Arial" w:hint="cs"/>
          <w:sz w:val="32"/>
          <w:szCs w:val="32"/>
          <w:rtl/>
          <w:lang w:bidi="ar-IQ"/>
        </w:rPr>
        <w:t xml:space="preserve"> الاسواق و </w:t>
      </w:r>
      <w:r>
        <w:rPr>
          <w:rFonts w:cs="Arial"/>
          <w:sz w:val="32"/>
          <w:szCs w:val="32"/>
          <w:rtl/>
          <w:lang w:bidi="ar-IQ"/>
        </w:rPr>
        <w:t>المحلات</w:t>
      </w:r>
      <w:r w:rsidRPr="0094549D">
        <w:rPr>
          <w:rFonts w:cs="Arial"/>
          <w:sz w:val="32"/>
          <w:szCs w:val="32"/>
          <w:rtl/>
          <w:lang w:bidi="fa-IR"/>
        </w:rPr>
        <w:t xml:space="preserve">. </w:t>
      </w:r>
      <w:r w:rsidRPr="0094549D">
        <w:rPr>
          <w:rFonts w:cs="Arial"/>
          <w:sz w:val="32"/>
          <w:szCs w:val="32"/>
          <w:rtl/>
          <w:lang w:bidi="ar-IQ"/>
        </w:rPr>
        <w:t>ويقول النبهاني عن حالة جوامع البصرة ومساجدها"...</w:t>
      </w:r>
      <w:r>
        <w:rPr>
          <w:rFonts w:cs="Arial" w:hint="cs"/>
          <w:sz w:val="32"/>
          <w:szCs w:val="32"/>
          <w:rtl/>
          <w:lang w:bidi="ar-IQ"/>
        </w:rPr>
        <w:t xml:space="preserve"> </w:t>
      </w:r>
      <w:r w:rsidRPr="0094549D">
        <w:rPr>
          <w:rFonts w:cs="Arial"/>
          <w:sz w:val="32"/>
          <w:szCs w:val="32"/>
          <w:rtl/>
          <w:lang w:bidi="ar-IQ"/>
        </w:rPr>
        <w:t>كانت كثيرة ولكن تغلبت على أوقافها ايدي الطمع ومخالب الجشع. فأصبحت خرانب</w:t>
      </w:r>
      <w:r>
        <w:rPr>
          <w:rFonts w:cs="Arial" w:hint="cs"/>
          <w:sz w:val="32"/>
          <w:szCs w:val="32"/>
          <w:rtl/>
          <w:lang w:bidi="ar-IQ"/>
        </w:rPr>
        <w:t xml:space="preserve"> </w:t>
      </w:r>
      <w:r w:rsidRPr="0094549D">
        <w:rPr>
          <w:rFonts w:cs="Arial"/>
          <w:sz w:val="32"/>
          <w:szCs w:val="32"/>
          <w:rtl/>
          <w:lang w:bidi="ar-IQ"/>
        </w:rPr>
        <w:t>فاندثرت وتقدم عليها أصحاب البيوت فجعلوا يقتطعون من أرضها شيئا فشيئا حتی</w:t>
      </w:r>
      <w:r>
        <w:rPr>
          <w:rFonts w:cs="Arial" w:hint="cs"/>
          <w:sz w:val="32"/>
          <w:szCs w:val="32"/>
          <w:rtl/>
          <w:lang w:bidi="ar-IQ"/>
        </w:rPr>
        <w:t xml:space="preserve"> </w:t>
      </w:r>
      <w:r w:rsidRPr="0094549D">
        <w:rPr>
          <w:rFonts w:cs="Arial"/>
          <w:sz w:val="32"/>
          <w:szCs w:val="32"/>
          <w:rtl/>
          <w:lang w:bidi="ar-IQ"/>
        </w:rPr>
        <w:t>انمحى اثرها..." ، ويورد النبهاني قائمة طويلة باسماء الجوامع والمساجد منقولة</w:t>
      </w:r>
      <w:r>
        <w:rPr>
          <w:rFonts w:cs="Arial" w:hint="cs"/>
          <w:sz w:val="32"/>
          <w:szCs w:val="32"/>
          <w:rtl/>
          <w:lang w:bidi="ar-IQ"/>
        </w:rPr>
        <w:t xml:space="preserve"> </w:t>
      </w:r>
      <w:r w:rsidRPr="0094549D">
        <w:rPr>
          <w:rFonts w:cs="Arial"/>
          <w:sz w:val="32"/>
          <w:szCs w:val="32"/>
          <w:rtl/>
          <w:lang w:bidi="ar-IQ"/>
        </w:rPr>
        <w:t>كما يقول من سجل عبد الله افندي الرجبي مدير الأوقاف في ذلك الزمن.</w:t>
      </w:r>
      <w:r>
        <w:rPr>
          <w:rFonts w:cs="Arial" w:hint="cs"/>
          <w:sz w:val="32"/>
          <w:szCs w:val="32"/>
          <w:rtl/>
          <w:lang w:bidi="ar-IQ"/>
        </w:rPr>
        <w:t xml:space="preserve"> و</w:t>
      </w:r>
      <w:r w:rsidRPr="0094549D">
        <w:rPr>
          <w:rFonts w:cs="Arial"/>
          <w:sz w:val="32"/>
          <w:szCs w:val="32"/>
          <w:rtl/>
          <w:lang w:bidi="ar-IQ"/>
        </w:rPr>
        <w:t>منها جامع الشيخ شوفان في محلة الحكاكة بيد السيد محمود، وجامع ابن محمود</w:t>
      </w:r>
      <w:r>
        <w:rPr>
          <w:rFonts w:cs="Arial" w:hint="cs"/>
          <w:sz w:val="32"/>
          <w:szCs w:val="32"/>
          <w:rtl/>
          <w:lang w:bidi="ar-IQ"/>
        </w:rPr>
        <w:t xml:space="preserve"> </w:t>
      </w:r>
      <w:r w:rsidRPr="0094549D">
        <w:rPr>
          <w:rFonts w:cs="Arial"/>
          <w:sz w:val="32"/>
          <w:szCs w:val="32"/>
          <w:rtl/>
          <w:lang w:bidi="ar-IQ"/>
        </w:rPr>
        <w:t>بيد المفتي افندي في محلة الكاور، وجامع القبلة في محلة القبلة، وجامع الشيخ عبد الباقي</w:t>
      </w:r>
      <w:r>
        <w:rPr>
          <w:rFonts w:cs="Arial" w:hint="cs"/>
          <w:sz w:val="32"/>
          <w:szCs w:val="32"/>
          <w:rtl/>
          <w:lang w:bidi="ar-IQ"/>
        </w:rPr>
        <w:t xml:space="preserve"> </w:t>
      </w:r>
      <w:r w:rsidRPr="0094549D">
        <w:rPr>
          <w:rFonts w:cs="Arial"/>
          <w:sz w:val="32"/>
          <w:szCs w:val="32"/>
          <w:rtl/>
          <w:lang w:bidi="ar-IQ"/>
        </w:rPr>
        <w:t>وجامع ابي منارتين، وجامع الشيخ حبيب بيد السيد محمود افندي الرديني، وجامع ابن عيد</w:t>
      </w:r>
      <w:r>
        <w:rPr>
          <w:rFonts w:cs="Arial" w:hint="cs"/>
          <w:sz w:val="32"/>
          <w:szCs w:val="32"/>
          <w:rtl/>
          <w:lang w:bidi="ar-IQ"/>
        </w:rPr>
        <w:t xml:space="preserve"> </w:t>
      </w:r>
      <w:r w:rsidRPr="0094549D">
        <w:rPr>
          <w:rFonts w:cs="Arial"/>
          <w:sz w:val="32"/>
          <w:szCs w:val="32"/>
          <w:rtl/>
          <w:lang w:bidi="ar-IQ"/>
        </w:rPr>
        <w:t>بید ابنه الشيخ صالح، وجامع ابن ميمي في محلة الحدادة بيد السيد محمود، وجامع قرب</w:t>
      </w:r>
      <w:r>
        <w:rPr>
          <w:rFonts w:cs="Arial" w:hint="cs"/>
          <w:sz w:val="32"/>
          <w:szCs w:val="32"/>
          <w:rtl/>
          <w:lang w:bidi="ar-IQ"/>
        </w:rPr>
        <w:t xml:space="preserve"> </w:t>
      </w:r>
      <w:r w:rsidRPr="0094549D">
        <w:rPr>
          <w:rFonts w:cs="Arial"/>
          <w:sz w:val="32"/>
          <w:szCs w:val="32"/>
          <w:rtl/>
          <w:lang w:bidi="ar-IQ"/>
        </w:rPr>
        <w:t xml:space="preserve">بيت السيد </w:t>
      </w:r>
      <w:r w:rsidRPr="0094549D">
        <w:rPr>
          <w:rFonts w:cs="Arial"/>
          <w:sz w:val="32"/>
          <w:szCs w:val="32"/>
          <w:rtl/>
          <w:lang w:bidi="ar-IQ"/>
        </w:rPr>
        <w:lastRenderedPageBreak/>
        <w:t>محمود ، وجامع الشيخ باد</w:t>
      </w:r>
      <w:r>
        <w:rPr>
          <w:rFonts w:cs="Arial" w:hint="cs"/>
          <w:sz w:val="32"/>
          <w:szCs w:val="32"/>
          <w:rtl/>
          <w:lang w:bidi="ar-IQ"/>
        </w:rPr>
        <w:t>ي</w:t>
      </w:r>
      <w:r w:rsidRPr="0094549D">
        <w:rPr>
          <w:rFonts w:cs="Arial"/>
          <w:sz w:val="32"/>
          <w:szCs w:val="32"/>
          <w:rtl/>
          <w:lang w:bidi="ar-IQ"/>
        </w:rPr>
        <w:t xml:space="preserve"> في محلة ميدان العبيد، وجامع الكواز</w:t>
      </w:r>
      <w:r>
        <w:rPr>
          <w:rFonts w:cs="Arial" w:hint="cs"/>
          <w:sz w:val="32"/>
          <w:szCs w:val="32"/>
          <w:rtl/>
          <w:lang w:bidi="ar-IQ"/>
        </w:rPr>
        <w:t xml:space="preserve"> </w:t>
      </w:r>
      <w:r>
        <w:rPr>
          <w:rFonts w:cs="Arial"/>
          <w:sz w:val="32"/>
          <w:szCs w:val="32"/>
          <w:rtl/>
          <w:lang w:bidi="ar-IQ"/>
        </w:rPr>
        <w:t xml:space="preserve">في محلة الساعي </w:t>
      </w:r>
      <w:r w:rsidRPr="0094549D">
        <w:rPr>
          <w:rFonts w:cs="Arial"/>
          <w:sz w:val="32"/>
          <w:szCs w:val="32"/>
          <w:rtl/>
          <w:lang w:bidi="ar-IQ"/>
        </w:rPr>
        <w:t>، وجامع ملاحسن او الكوارخين في محلة أحمد بن الشيخ يوسف،</w:t>
      </w:r>
      <w:r>
        <w:rPr>
          <w:rFonts w:cs="Arial" w:hint="cs"/>
          <w:sz w:val="32"/>
          <w:szCs w:val="32"/>
          <w:rtl/>
          <w:lang w:bidi="ar-IQ"/>
        </w:rPr>
        <w:t xml:space="preserve"> </w:t>
      </w:r>
      <w:r w:rsidRPr="0094549D">
        <w:rPr>
          <w:rFonts w:cs="Arial"/>
          <w:sz w:val="32"/>
          <w:szCs w:val="32"/>
          <w:rtl/>
        </w:rPr>
        <w:t>وجامع الأفغان في محلة الأفغان بيد المفتي افندي والسيد محمود افندي، وجامع ابن لالا</w:t>
      </w:r>
      <w:r>
        <w:rPr>
          <w:rFonts w:cs="Arial" w:hint="cs"/>
          <w:sz w:val="32"/>
          <w:szCs w:val="32"/>
          <w:rtl/>
          <w:lang w:bidi="ar-IQ"/>
        </w:rPr>
        <w:t xml:space="preserve"> </w:t>
      </w:r>
      <w:r w:rsidRPr="0094549D">
        <w:rPr>
          <w:rFonts w:cs="Arial"/>
          <w:sz w:val="32"/>
          <w:szCs w:val="32"/>
          <w:rtl/>
        </w:rPr>
        <w:t>بيد المفتي افندي وشيخ السبعة، وجامع فارس خان الدهن بيد شيخ السبعة، وجامع في</w:t>
      </w:r>
      <w:r>
        <w:rPr>
          <w:rFonts w:cs="Arial" w:hint="cs"/>
          <w:sz w:val="32"/>
          <w:szCs w:val="32"/>
          <w:rtl/>
          <w:lang w:bidi="ar-IQ"/>
        </w:rPr>
        <w:t xml:space="preserve"> </w:t>
      </w:r>
      <w:r w:rsidRPr="0094549D">
        <w:rPr>
          <w:rFonts w:cs="Arial"/>
          <w:sz w:val="32"/>
          <w:szCs w:val="32"/>
          <w:rtl/>
        </w:rPr>
        <w:t>سوق التجار بيد الشيخ موسى، وجامع قرب الشيخ جوهر بید شیخ السبعة وجامع في</w:t>
      </w:r>
      <w:r>
        <w:rPr>
          <w:rFonts w:cs="Arial" w:hint="cs"/>
          <w:sz w:val="32"/>
          <w:szCs w:val="32"/>
          <w:rtl/>
          <w:lang w:bidi="ar-IQ"/>
        </w:rPr>
        <w:t xml:space="preserve"> </w:t>
      </w:r>
      <w:r w:rsidRPr="0094549D">
        <w:rPr>
          <w:rFonts w:cs="Arial"/>
          <w:sz w:val="32"/>
          <w:szCs w:val="32"/>
          <w:rtl/>
        </w:rPr>
        <w:t>محلة المجموعة بيد نقيب افندي، وجامع القطانه في محلة القطانه بيد السيد صالح، وجامع</w:t>
      </w:r>
      <w:r>
        <w:rPr>
          <w:rFonts w:cs="Arial" w:hint="cs"/>
          <w:sz w:val="32"/>
          <w:szCs w:val="32"/>
          <w:rtl/>
          <w:lang w:bidi="ar-IQ"/>
        </w:rPr>
        <w:t xml:space="preserve"> </w:t>
      </w:r>
      <w:r w:rsidRPr="0094549D">
        <w:rPr>
          <w:rFonts w:cs="Arial"/>
          <w:sz w:val="32"/>
          <w:szCs w:val="32"/>
          <w:rtl/>
        </w:rPr>
        <w:t>المقام في محلة المقام - مقام علي- بيد عمر آغا، وجامع الغنامة في محلة المشراق بيد</w:t>
      </w:r>
      <w:r>
        <w:rPr>
          <w:rFonts w:cs="Arial" w:hint="cs"/>
          <w:sz w:val="32"/>
          <w:szCs w:val="32"/>
          <w:rtl/>
          <w:lang w:bidi="ar-IQ"/>
        </w:rPr>
        <w:t xml:space="preserve"> </w:t>
      </w:r>
      <w:r w:rsidRPr="0094549D">
        <w:rPr>
          <w:rFonts w:cs="Arial"/>
          <w:sz w:val="32"/>
          <w:szCs w:val="32"/>
          <w:rtl/>
        </w:rPr>
        <w:t>ملابدران وجامع ابي البزازين في محلة ميدان العبيد، وجامع الحديرانية في محلة</w:t>
      </w:r>
      <w:r>
        <w:rPr>
          <w:rFonts w:cs="Arial" w:hint="cs"/>
          <w:sz w:val="32"/>
          <w:szCs w:val="32"/>
          <w:rtl/>
          <w:lang w:bidi="ar-IQ"/>
        </w:rPr>
        <w:t xml:space="preserve"> </w:t>
      </w:r>
      <w:r w:rsidRPr="0094549D">
        <w:rPr>
          <w:rFonts w:cs="Arial"/>
          <w:sz w:val="32"/>
          <w:szCs w:val="32"/>
          <w:rtl/>
        </w:rPr>
        <w:t>الحديرانية ، وجامع العرب في محلة القبلة بيد الملاعبود. وجامع قرب بيت الشيخ</w:t>
      </w:r>
      <w:r>
        <w:rPr>
          <w:rFonts w:cs="Arial" w:hint="cs"/>
          <w:sz w:val="32"/>
          <w:szCs w:val="32"/>
          <w:rtl/>
          <w:lang w:bidi="ar-IQ"/>
        </w:rPr>
        <w:t xml:space="preserve"> </w:t>
      </w:r>
      <w:r w:rsidRPr="0094549D">
        <w:rPr>
          <w:rFonts w:cs="Arial"/>
          <w:sz w:val="32"/>
          <w:szCs w:val="32"/>
          <w:rtl/>
        </w:rPr>
        <w:t>درويش بيد الملايوسف ابن مرزه، وجامع محمد بن عطيوي في محلة المشراق، وجامع</w:t>
      </w:r>
      <w:r>
        <w:rPr>
          <w:rFonts w:cs="Arial" w:hint="cs"/>
          <w:sz w:val="32"/>
          <w:szCs w:val="32"/>
          <w:rtl/>
          <w:lang w:bidi="ar-IQ"/>
        </w:rPr>
        <w:t xml:space="preserve"> </w:t>
      </w:r>
      <w:r w:rsidRPr="0094549D">
        <w:rPr>
          <w:rFonts w:cs="Arial"/>
          <w:sz w:val="32"/>
          <w:szCs w:val="32"/>
          <w:rtl/>
        </w:rPr>
        <w:t>في محلة سوق الاطرقجية بيد ملامحمد الحمداني، وجامع المعامرة بيد الحاج عبد القادر،</w:t>
      </w:r>
      <w:r>
        <w:rPr>
          <w:rFonts w:cs="Arial" w:hint="cs"/>
          <w:sz w:val="32"/>
          <w:szCs w:val="32"/>
          <w:rtl/>
          <w:lang w:bidi="ar-IQ"/>
        </w:rPr>
        <w:t xml:space="preserve"> </w:t>
      </w:r>
      <w:r w:rsidRPr="0094549D">
        <w:rPr>
          <w:rFonts w:cs="Arial"/>
          <w:sz w:val="32"/>
          <w:szCs w:val="32"/>
          <w:rtl/>
        </w:rPr>
        <w:t>وجامع أياس باشا وأصبح يعرف بجامع عبد الله آغا في محلة السيف، وجامع الشيخ عبد</w:t>
      </w:r>
      <w:r>
        <w:rPr>
          <w:rFonts w:cs="Arial" w:hint="cs"/>
          <w:sz w:val="32"/>
          <w:szCs w:val="32"/>
          <w:rtl/>
          <w:lang w:bidi="ar-IQ"/>
        </w:rPr>
        <w:t xml:space="preserve"> </w:t>
      </w:r>
      <w:r w:rsidRPr="0094549D">
        <w:rPr>
          <w:rFonts w:cs="Arial"/>
          <w:sz w:val="32"/>
          <w:szCs w:val="32"/>
          <w:rtl/>
        </w:rPr>
        <w:t>محلة الدباغين، وجامع أفراسياب في محلة جسر العبيد بيد رجب الشيخلي، وجامع</w:t>
      </w:r>
      <w:r>
        <w:rPr>
          <w:rFonts w:cs="Arial" w:hint="cs"/>
          <w:sz w:val="32"/>
          <w:szCs w:val="32"/>
          <w:rtl/>
          <w:lang w:bidi="ar-IQ"/>
        </w:rPr>
        <w:t xml:space="preserve"> </w:t>
      </w:r>
      <w:r w:rsidRPr="0094549D">
        <w:rPr>
          <w:rFonts w:cs="Arial"/>
          <w:sz w:val="32"/>
          <w:szCs w:val="32"/>
          <w:rtl/>
        </w:rPr>
        <w:t>المجصة العتيقة في محلة المجصة بيد الملا اسماعيل، وجامع سوق الدجاج في محلة</w:t>
      </w:r>
      <w:r>
        <w:rPr>
          <w:rFonts w:cs="Arial" w:hint="cs"/>
          <w:sz w:val="32"/>
          <w:szCs w:val="32"/>
          <w:rtl/>
          <w:lang w:bidi="ar-IQ"/>
        </w:rPr>
        <w:t xml:space="preserve"> </w:t>
      </w:r>
      <w:r w:rsidRPr="0094549D">
        <w:rPr>
          <w:rFonts w:cs="Arial"/>
          <w:sz w:val="32"/>
          <w:szCs w:val="32"/>
          <w:rtl/>
        </w:rPr>
        <w:t>سوق الدجاج بيد بيت الحاج يوسف، وجامع الغصب في محلة السيد حسين بيد میرداود،</w:t>
      </w:r>
      <w:r>
        <w:rPr>
          <w:rFonts w:cs="Arial" w:hint="cs"/>
          <w:sz w:val="32"/>
          <w:szCs w:val="32"/>
          <w:rtl/>
          <w:lang w:bidi="ar-IQ"/>
        </w:rPr>
        <w:t xml:space="preserve"> </w:t>
      </w:r>
      <w:r w:rsidRPr="0094549D">
        <w:rPr>
          <w:rFonts w:cs="Arial"/>
          <w:sz w:val="32"/>
          <w:szCs w:val="32"/>
          <w:rtl/>
        </w:rPr>
        <w:t>وجامع عز الدين في محلة عز الدين بيد ملا ابراهيم بن ملا عثمان، وجامع البلوش في</w:t>
      </w:r>
      <w:r>
        <w:rPr>
          <w:rFonts w:cs="Arial" w:hint="cs"/>
          <w:sz w:val="32"/>
          <w:szCs w:val="32"/>
          <w:rtl/>
          <w:lang w:bidi="ar-IQ"/>
        </w:rPr>
        <w:t xml:space="preserve"> </w:t>
      </w:r>
      <w:r w:rsidRPr="0094549D">
        <w:rPr>
          <w:rFonts w:cs="Arial"/>
          <w:sz w:val="32"/>
          <w:szCs w:val="32"/>
          <w:rtl/>
        </w:rPr>
        <w:t>محلة البلوش بيد الشيخ قاسم، وجامع الفرسي بيد ملا جمعة، وجامع نظران في محلة</w:t>
      </w:r>
      <w:r>
        <w:rPr>
          <w:rFonts w:cs="Arial" w:hint="cs"/>
          <w:sz w:val="32"/>
          <w:szCs w:val="32"/>
          <w:rtl/>
          <w:lang w:bidi="ar-IQ"/>
        </w:rPr>
        <w:t xml:space="preserve"> </w:t>
      </w:r>
      <w:r w:rsidRPr="0094549D">
        <w:rPr>
          <w:rFonts w:cs="Arial"/>
          <w:sz w:val="32"/>
          <w:szCs w:val="32"/>
          <w:rtl/>
        </w:rPr>
        <w:t>نظران بلا متول، وجامع الدروازة عند باب الدروازة وهو خراب، وجامع الحورية في</w:t>
      </w:r>
      <w:r>
        <w:rPr>
          <w:rFonts w:cs="Arial" w:hint="cs"/>
          <w:sz w:val="32"/>
          <w:szCs w:val="32"/>
          <w:rtl/>
          <w:lang w:bidi="ar-IQ"/>
        </w:rPr>
        <w:t xml:space="preserve"> </w:t>
      </w:r>
      <w:r w:rsidRPr="0094549D">
        <w:rPr>
          <w:rFonts w:cs="Arial"/>
          <w:sz w:val="32"/>
          <w:szCs w:val="32"/>
          <w:rtl/>
        </w:rPr>
        <w:t>محلة الرباط وجامع محمد باشا في محلة سوق البحارنة، وجامع محمد معرفي في محلة</w:t>
      </w:r>
      <w:r>
        <w:rPr>
          <w:rFonts w:cs="Arial" w:hint="cs"/>
          <w:sz w:val="32"/>
          <w:szCs w:val="32"/>
          <w:rtl/>
          <w:lang w:bidi="ar-IQ"/>
        </w:rPr>
        <w:t xml:space="preserve"> </w:t>
      </w:r>
      <w:r w:rsidRPr="0094549D">
        <w:rPr>
          <w:rFonts w:cs="Arial"/>
          <w:sz w:val="32"/>
          <w:szCs w:val="32"/>
          <w:rtl/>
        </w:rPr>
        <w:t>التحسينية بيد السيد میر محمد القدويني، وجامع كريمة محمد أمين التوتنجي في محلة</w:t>
      </w:r>
      <w:r>
        <w:rPr>
          <w:rFonts w:cs="Arial" w:hint="cs"/>
          <w:sz w:val="32"/>
          <w:szCs w:val="32"/>
          <w:rtl/>
          <w:lang w:bidi="ar-IQ"/>
        </w:rPr>
        <w:t xml:space="preserve"> </w:t>
      </w:r>
      <w:r w:rsidRPr="0094549D">
        <w:rPr>
          <w:rFonts w:cs="Arial"/>
          <w:sz w:val="32"/>
          <w:szCs w:val="32"/>
          <w:rtl/>
        </w:rPr>
        <w:t>التحسينية تتولاه ابنتاه وغيرها كثير موزعة في كل محلات البصرة</w:t>
      </w:r>
    </w:p>
    <w:p w:rsidR="0094549D" w:rsidRPr="00877AC8" w:rsidRDefault="00877AC8" w:rsidP="00877AC8">
      <w:pPr>
        <w:spacing w:line="360" w:lineRule="auto"/>
        <w:ind w:firstLine="393"/>
        <w:jc w:val="center"/>
        <w:rPr>
          <w:rFonts w:cs="PT Bold Heading"/>
          <w:sz w:val="32"/>
          <w:szCs w:val="32"/>
          <w:rtl/>
        </w:rPr>
      </w:pPr>
      <w:r w:rsidRPr="00877AC8">
        <w:rPr>
          <w:rFonts w:cs="PT Bold Heading" w:hint="cs"/>
          <w:sz w:val="32"/>
          <w:szCs w:val="32"/>
          <w:rtl/>
        </w:rPr>
        <w:t>المنشأة الاقتصادية</w:t>
      </w:r>
    </w:p>
    <w:p w:rsidR="00877AC8" w:rsidRPr="00877AC8" w:rsidRDefault="00877AC8" w:rsidP="00877AC8">
      <w:pPr>
        <w:ind w:left="-7" w:right="-13"/>
        <w:jc w:val="lowKashida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lastRenderedPageBreak/>
        <w:t xml:space="preserve">    </w:t>
      </w:r>
      <w:r>
        <w:rPr>
          <w:rFonts w:asciiTheme="minorBidi" w:hAnsiTheme="minorBidi"/>
          <w:sz w:val="32"/>
          <w:szCs w:val="32"/>
          <w:rtl/>
        </w:rPr>
        <w:t>خلال تلك الفتر</w:t>
      </w:r>
      <w:r>
        <w:rPr>
          <w:rFonts w:asciiTheme="minorBidi" w:hAnsiTheme="minorBidi" w:hint="cs"/>
          <w:sz w:val="32"/>
          <w:szCs w:val="32"/>
          <w:rtl/>
        </w:rPr>
        <w:t>ة</w:t>
      </w:r>
      <w:r w:rsidRPr="00877AC8">
        <w:rPr>
          <w:rFonts w:asciiTheme="minorBidi" w:hAnsiTheme="minorBidi"/>
          <w:sz w:val="32"/>
          <w:szCs w:val="32"/>
          <w:rtl/>
        </w:rPr>
        <w:t xml:space="preserve"> مارست </w:t>
      </w:r>
      <w:r w:rsidRPr="00877AC8">
        <w:rPr>
          <w:rFonts w:asciiTheme="minorBidi" w:hAnsiTheme="minorBidi" w:hint="cs"/>
          <w:sz w:val="32"/>
          <w:szCs w:val="32"/>
          <w:rtl/>
        </w:rPr>
        <w:t>البصرة</w:t>
      </w:r>
      <w:r w:rsidRPr="00877AC8">
        <w:rPr>
          <w:rFonts w:asciiTheme="minorBidi" w:hAnsiTheme="minorBidi"/>
          <w:sz w:val="32"/>
          <w:szCs w:val="32"/>
          <w:rtl/>
        </w:rPr>
        <w:t xml:space="preserve"> جميع الانشطه الاقتصاديه و لكن بدرجات </w:t>
      </w:r>
      <w:r w:rsidRPr="00877AC8">
        <w:rPr>
          <w:rFonts w:asciiTheme="minorBidi" w:hAnsiTheme="minorBidi" w:hint="cs"/>
          <w:sz w:val="32"/>
          <w:szCs w:val="32"/>
          <w:rtl/>
        </w:rPr>
        <w:t>متفاوتة</w:t>
      </w:r>
      <w:r w:rsidRPr="00877AC8">
        <w:rPr>
          <w:rFonts w:asciiTheme="minorBidi" w:hAnsiTheme="minorBidi"/>
          <w:sz w:val="32"/>
          <w:szCs w:val="32"/>
          <w:rtl/>
        </w:rPr>
        <w:t xml:space="preserve"> </w:t>
      </w:r>
      <w:r>
        <w:rPr>
          <w:rFonts w:asciiTheme="minorBidi" w:hAnsiTheme="minorBidi" w:hint="cs"/>
          <w:sz w:val="32"/>
          <w:szCs w:val="32"/>
          <w:rtl/>
        </w:rPr>
        <w:t>حسب</w:t>
      </w:r>
      <w:r w:rsidRPr="00877AC8">
        <w:rPr>
          <w:rFonts w:asciiTheme="minorBidi" w:hAnsiTheme="minorBidi"/>
          <w:sz w:val="32"/>
          <w:szCs w:val="32"/>
          <w:rtl/>
        </w:rPr>
        <w:t xml:space="preserve"> </w:t>
      </w:r>
      <w:r w:rsidRPr="00877AC8">
        <w:rPr>
          <w:rFonts w:asciiTheme="minorBidi" w:hAnsiTheme="minorBidi" w:hint="cs"/>
          <w:sz w:val="32"/>
          <w:szCs w:val="32"/>
          <w:rtl/>
        </w:rPr>
        <w:t>تأثير</w:t>
      </w:r>
      <w:r w:rsidRPr="00877AC8">
        <w:rPr>
          <w:rFonts w:asciiTheme="minorBidi" w:hAnsiTheme="minorBidi"/>
          <w:sz w:val="32"/>
          <w:szCs w:val="32"/>
          <w:rtl/>
        </w:rPr>
        <w:t xml:space="preserve"> عوامل عديده في هذه النشاطات فكان طبيعه البيئه والمناخ اثر في تحديد نوعيه النشاط الزراعي و المحاصيل الزراعيه في البصره فتره البصره وظروفنا فيها هي اكثر </w:t>
      </w:r>
      <w:r w:rsidRPr="00877AC8">
        <w:rPr>
          <w:rFonts w:asciiTheme="minorBidi" w:hAnsiTheme="minorBidi" w:hint="cs"/>
          <w:sz w:val="32"/>
          <w:szCs w:val="32"/>
          <w:rtl/>
        </w:rPr>
        <w:t>ملاءمة</w:t>
      </w:r>
      <w:r w:rsidRPr="00877AC8">
        <w:rPr>
          <w:rFonts w:asciiTheme="minorBidi" w:hAnsiTheme="minorBidi"/>
          <w:sz w:val="32"/>
          <w:szCs w:val="32"/>
          <w:rtl/>
        </w:rPr>
        <w:t xml:space="preserve"> نجاح زراعه النخيل وان اغلب </w:t>
      </w:r>
      <w:r>
        <w:rPr>
          <w:rFonts w:asciiTheme="minorBidi" w:hAnsiTheme="minorBidi" w:hint="cs"/>
          <w:sz w:val="32"/>
          <w:szCs w:val="32"/>
          <w:rtl/>
        </w:rPr>
        <w:t>زراعة</w:t>
      </w:r>
      <w:r w:rsidRPr="00877AC8">
        <w:rPr>
          <w:rFonts w:asciiTheme="minorBidi" w:hAnsiTheme="minorBidi"/>
          <w:sz w:val="32"/>
          <w:szCs w:val="32"/>
          <w:rtl/>
        </w:rPr>
        <w:t xml:space="preserve"> سكان البصره هو النخيل </w:t>
      </w:r>
      <w:r>
        <w:rPr>
          <w:rFonts w:asciiTheme="minorBidi" w:hAnsiTheme="minorBidi" w:hint="cs"/>
          <w:sz w:val="32"/>
          <w:szCs w:val="32"/>
          <w:rtl/>
        </w:rPr>
        <w:t>واضافة الى</w:t>
      </w:r>
      <w:r w:rsidRPr="00877AC8">
        <w:rPr>
          <w:rFonts w:asciiTheme="minorBidi" w:hAnsiTheme="minorBidi"/>
          <w:sz w:val="32"/>
          <w:szCs w:val="32"/>
          <w:rtl/>
        </w:rPr>
        <w:t xml:space="preserve"> النخيل فقد كان سكان البصره يزرعون </w:t>
      </w:r>
      <w:r w:rsidRPr="00877AC8">
        <w:rPr>
          <w:rFonts w:asciiTheme="minorBidi" w:hAnsiTheme="minorBidi" w:hint="cs"/>
          <w:sz w:val="32"/>
          <w:szCs w:val="32"/>
          <w:rtl/>
        </w:rPr>
        <w:t>الحنطة</w:t>
      </w:r>
      <w:r w:rsidRPr="00877AC8">
        <w:rPr>
          <w:rFonts w:asciiTheme="minorBidi" w:hAnsiTheme="minorBidi"/>
          <w:sz w:val="32"/>
          <w:szCs w:val="32"/>
          <w:rtl/>
        </w:rPr>
        <w:t xml:space="preserve"> والشعير والرز و السمسم والماش </w:t>
      </w:r>
      <w:r w:rsidRPr="00877AC8">
        <w:rPr>
          <w:rFonts w:asciiTheme="minorBidi" w:hAnsiTheme="minorBidi" w:hint="cs"/>
          <w:sz w:val="32"/>
          <w:szCs w:val="32"/>
          <w:rtl/>
        </w:rPr>
        <w:t>والذرة</w:t>
      </w:r>
      <w:r w:rsidRPr="00877AC8">
        <w:rPr>
          <w:rFonts w:asciiTheme="minorBidi" w:hAnsiTheme="minorBidi"/>
          <w:sz w:val="32"/>
          <w:szCs w:val="32"/>
          <w:rtl/>
        </w:rPr>
        <w:t xml:space="preserve"> وانواع من البقول  </w:t>
      </w:r>
    </w:p>
    <w:p w:rsidR="00877AC8" w:rsidRPr="00877AC8" w:rsidRDefault="00877AC8" w:rsidP="00877AC8">
      <w:pPr>
        <w:ind w:left="-7" w:right="-13"/>
        <w:jc w:val="lowKashida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 xml:space="preserve">     </w:t>
      </w:r>
      <w:r w:rsidRPr="00877AC8">
        <w:rPr>
          <w:rFonts w:asciiTheme="minorBidi" w:hAnsiTheme="minorBidi"/>
          <w:sz w:val="32"/>
          <w:szCs w:val="32"/>
          <w:rtl/>
        </w:rPr>
        <w:t xml:space="preserve">وشهدت مدينه البصره توسعا كبيرا </w:t>
      </w:r>
      <w:r>
        <w:rPr>
          <w:rFonts w:asciiTheme="minorBidi" w:hAnsiTheme="minorBidi" w:hint="cs"/>
          <w:sz w:val="32"/>
          <w:szCs w:val="32"/>
          <w:rtl/>
        </w:rPr>
        <w:t>فصارت</w:t>
      </w:r>
      <w:r w:rsidRPr="00877AC8">
        <w:rPr>
          <w:rFonts w:asciiTheme="minorBidi" w:hAnsiTheme="minorBidi"/>
          <w:sz w:val="32"/>
          <w:szCs w:val="32"/>
          <w:rtl/>
        </w:rPr>
        <w:t xml:space="preserve"> تشمل محلات</w:t>
      </w:r>
      <w:r>
        <w:rPr>
          <w:rFonts w:asciiTheme="minorBidi" w:hAnsiTheme="minorBidi" w:hint="cs"/>
          <w:sz w:val="32"/>
          <w:szCs w:val="32"/>
          <w:rtl/>
        </w:rPr>
        <w:t xml:space="preserve"> </w:t>
      </w:r>
      <w:r w:rsidRPr="00877AC8">
        <w:rPr>
          <w:rFonts w:asciiTheme="minorBidi" w:hAnsiTheme="minorBidi"/>
          <w:sz w:val="32"/>
          <w:szCs w:val="32"/>
          <w:rtl/>
        </w:rPr>
        <w:t xml:space="preserve">منها  القبله و البلوش و السيف و سوق الدجاج و المشراق والحكاكه و الجسر العبيد والفستان القصب و عز الدين و ابو الحسن و يحيى زكريا وجسر الملح و السمر و الكرسي و العباسيه و الكزازه و مناوي باشا كذلك كان هناك اماكن للتعليم  </w:t>
      </w:r>
      <w:r>
        <w:rPr>
          <w:rFonts w:asciiTheme="minorBidi" w:hAnsiTheme="minorBidi" w:hint="cs"/>
          <w:sz w:val="32"/>
          <w:szCs w:val="32"/>
          <w:rtl/>
        </w:rPr>
        <w:t>الا انه</w:t>
      </w:r>
      <w:r w:rsidRPr="00877AC8">
        <w:rPr>
          <w:rFonts w:asciiTheme="minorBidi" w:hAnsiTheme="minorBidi"/>
          <w:sz w:val="32"/>
          <w:szCs w:val="32"/>
          <w:rtl/>
        </w:rPr>
        <w:t xml:space="preserve"> </w:t>
      </w:r>
      <w:r>
        <w:rPr>
          <w:rFonts w:asciiTheme="minorBidi" w:hAnsiTheme="minorBidi" w:hint="cs"/>
          <w:sz w:val="32"/>
          <w:szCs w:val="32"/>
          <w:rtl/>
        </w:rPr>
        <w:t>لايزال</w:t>
      </w:r>
      <w:r w:rsidRPr="00877AC8">
        <w:rPr>
          <w:rFonts w:asciiTheme="minorBidi" w:hAnsiTheme="minorBidi"/>
          <w:sz w:val="32"/>
          <w:szCs w:val="32"/>
          <w:rtl/>
        </w:rPr>
        <w:t xml:space="preserve"> </w:t>
      </w:r>
      <w:r>
        <w:rPr>
          <w:rFonts w:asciiTheme="minorBidi" w:hAnsiTheme="minorBidi" w:hint="cs"/>
          <w:sz w:val="32"/>
          <w:szCs w:val="32"/>
          <w:rtl/>
        </w:rPr>
        <w:t>ال</w:t>
      </w:r>
      <w:r w:rsidRPr="00877AC8">
        <w:rPr>
          <w:rFonts w:asciiTheme="minorBidi" w:hAnsiTheme="minorBidi"/>
          <w:sz w:val="32"/>
          <w:szCs w:val="32"/>
          <w:rtl/>
        </w:rPr>
        <w:t xml:space="preserve">تعليم دينيا فكانت هناك بناء ملحق بالجامع او المسجد  تجري فيها </w:t>
      </w:r>
      <w:r w:rsidRPr="00877AC8">
        <w:rPr>
          <w:rFonts w:asciiTheme="minorBidi" w:hAnsiTheme="minorBidi" w:hint="cs"/>
          <w:sz w:val="32"/>
          <w:szCs w:val="32"/>
          <w:rtl/>
        </w:rPr>
        <w:t>العملية</w:t>
      </w:r>
      <w:r w:rsidRPr="00877AC8">
        <w:rPr>
          <w:rFonts w:asciiTheme="minorBidi" w:hAnsiTheme="minorBidi"/>
          <w:sz w:val="32"/>
          <w:szCs w:val="32"/>
          <w:rtl/>
        </w:rPr>
        <w:t xml:space="preserve"> </w:t>
      </w:r>
      <w:r w:rsidRPr="00877AC8">
        <w:rPr>
          <w:rFonts w:asciiTheme="minorBidi" w:hAnsiTheme="minorBidi" w:hint="cs"/>
          <w:sz w:val="32"/>
          <w:szCs w:val="32"/>
          <w:rtl/>
        </w:rPr>
        <w:t>التعليمية</w:t>
      </w:r>
      <w:r w:rsidRPr="00877AC8">
        <w:rPr>
          <w:rFonts w:asciiTheme="minorBidi" w:hAnsiTheme="minorBidi"/>
          <w:sz w:val="32"/>
          <w:szCs w:val="32"/>
          <w:rtl/>
        </w:rPr>
        <w:t xml:space="preserve"> يطلق عليها المدرسه </w:t>
      </w:r>
      <w:r>
        <w:rPr>
          <w:rFonts w:asciiTheme="minorBidi" w:hAnsiTheme="minorBidi" w:hint="cs"/>
          <w:sz w:val="32"/>
          <w:szCs w:val="32"/>
          <w:rtl/>
        </w:rPr>
        <w:t>و</w:t>
      </w:r>
      <w:r w:rsidRPr="00877AC8">
        <w:rPr>
          <w:rFonts w:asciiTheme="minorBidi" w:hAnsiTheme="minorBidi"/>
          <w:sz w:val="32"/>
          <w:szCs w:val="32"/>
          <w:rtl/>
        </w:rPr>
        <w:t xml:space="preserve"> كان لها شئنا في </w:t>
      </w:r>
      <w:r w:rsidRPr="00877AC8">
        <w:rPr>
          <w:rFonts w:asciiTheme="minorBidi" w:hAnsiTheme="minorBidi" w:hint="cs"/>
          <w:sz w:val="32"/>
          <w:szCs w:val="32"/>
          <w:rtl/>
        </w:rPr>
        <w:t>البصرة</w:t>
      </w:r>
      <w:r w:rsidRPr="00877AC8">
        <w:rPr>
          <w:rFonts w:asciiTheme="minorBidi" w:hAnsiTheme="minorBidi"/>
          <w:sz w:val="32"/>
          <w:szCs w:val="32"/>
          <w:rtl/>
        </w:rPr>
        <w:t xml:space="preserve"> مدرسه الشيخ عثمان بن سند و مدرسه </w:t>
      </w:r>
      <w:r w:rsidRPr="00877AC8">
        <w:rPr>
          <w:rFonts w:asciiTheme="minorBidi" w:hAnsiTheme="minorBidi" w:hint="cs"/>
          <w:sz w:val="32"/>
          <w:szCs w:val="32"/>
          <w:rtl/>
        </w:rPr>
        <w:t>السليمانية</w:t>
      </w:r>
      <w:r w:rsidRPr="00877AC8">
        <w:rPr>
          <w:rFonts w:asciiTheme="minorBidi" w:hAnsiTheme="minorBidi"/>
          <w:sz w:val="32"/>
          <w:szCs w:val="32"/>
          <w:rtl/>
        </w:rPr>
        <w:t xml:space="preserve"> و مدرسه </w:t>
      </w:r>
      <w:r w:rsidRPr="00877AC8">
        <w:rPr>
          <w:rFonts w:asciiTheme="minorBidi" w:hAnsiTheme="minorBidi" w:hint="cs"/>
          <w:sz w:val="32"/>
          <w:szCs w:val="32"/>
          <w:rtl/>
        </w:rPr>
        <w:t>الرحمانية</w:t>
      </w:r>
      <w:r w:rsidRPr="00877AC8">
        <w:rPr>
          <w:rFonts w:asciiTheme="minorBidi" w:hAnsiTheme="minorBidi"/>
          <w:sz w:val="32"/>
          <w:szCs w:val="32"/>
          <w:rtl/>
        </w:rPr>
        <w:t xml:space="preserve"> في محله السيف و </w:t>
      </w:r>
      <w:r w:rsidRPr="00877AC8">
        <w:rPr>
          <w:rFonts w:asciiTheme="minorBidi" w:hAnsiTheme="minorBidi" w:hint="cs"/>
          <w:sz w:val="32"/>
          <w:szCs w:val="32"/>
          <w:rtl/>
        </w:rPr>
        <w:t>المدرسة</w:t>
      </w:r>
      <w:r w:rsidRPr="00877AC8">
        <w:rPr>
          <w:rFonts w:asciiTheme="minorBidi" w:hAnsiTheme="minorBidi"/>
          <w:sz w:val="32"/>
          <w:szCs w:val="32"/>
          <w:rtl/>
        </w:rPr>
        <w:t xml:space="preserve"> </w:t>
      </w:r>
      <w:r w:rsidRPr="00877AC8">
        <w:rPr>
          <w:rFonts w:asciiTheme="minorBidi" w:hAnsiTheme="minorBidi" w:hint="cs"/>
          <w:sz w:val="32"/>
          <w:szCs w:val="32"/>
          <w:rtl/>
        </w:rPr>
        <w:t>الرؤوفين</w:t>
      </w:r>
      <w:r w:rsidRPr="00877AC8">
        <w:rPr>
          <w:rFonts w:asciiTheme="minorBidi" w:hAnsiTheme="minorBidi"/>
          <w:sz w:val="32"/>
          <w:szCs w:val="32"/>
          <w:rtl/>
        </w:rPr>
        <w:t xml:space="preserve"> في محله </w:t>
      </w:r>
      <w:r w:rsidRPr="00877AC8">
        <w:rPr>
          <w:rFonts w:asciiTheme="minorBidi" w:hAnsiTheme="minorBidi" w:hint="cs"/>
          <w:sz w:val="32"/>
          <w:szCs w:val="32"/>
          <w:rtl/>
        </w:rPr>
        <w:t>القبلة</w:t>
      </w:r>
      <w:r w:rsidRPr="00877AC8">
        <w:rPr>
          <w:rFonts w:asciiTheme="minorBidi" w:hAnsiTheme="minorBidi"/>
          <w:sz w:val="32"/>
          <w:szCs w:val="32"/>
          <w:rtl/>
        </w:rPr>
        <w:t xml:space="preserve"> و </w:t>
      </w:r>
      <w:r w:rsidRPr="00877AC8">
        <w:rPr>
          <w:rFonts w:asciiTheme="minorBidi" w:hAnsiTheme="minorBidi" w:hint="cs"/>
          <w:sz w:val="32"/>
          <w:szCs w:val="32"/>
          <w:rtl/>
        </w:rPr>
        <w:t>المدرسة</w:t>
      </w:r>
      <w:r w:rsidRPr="00877AC8">
        <w:rPr>
          <w:rFonts w:asciiTheme="minorBidi" w:hAnsiTheme="minorBidi"/>
          <w:sz w:val="32"/>
          <w:szCs w:val="32"/>
          <w:rtl/>
        </w:rPr>
        <w:t xml:space="preserve">  الحللية في محله </w:t>
      </w:r>
      <w:r w:rsidRPr="00877AC8">
        <w:rPr>
          <w:rFonts w:asciiTheme="minorBidi" w:hAnsiTheme="minorBidi" w:hint="cs"/>
          <w:sz w:val="32"/>
          <w:szCs w:val="32"/>
          <w:rtl/>
        </w:rPr>
        <w:t>القبلة</w:t>
      </w:r>
      <w:r w:rsidRPr="00877AC8">
        <w:rPr>
          <w:rFonts w:asciiTheme="minorBidi" w:hAnsiTheme="minorBidi"/>
          <w:sz w:val="32"/>
          <w:szCs w:val="32"/>
          <w:rtl/>
        </w:rPr>
        <w:t xml:space="preserve"> ايضا </w:t>
      </w:r>
      <w:r>
        <w:rPr>
          <w:rFonts w:asciiTheme="minorBidi" w:hAnsiTheme="minorBidi" w:hint="cs"/>
          <w:sz w:val="32"/>
          <w:szCs w:val="32"/>
          <w:rtl/>
        </w:rPr>
        <w:t>وكذلك</w:t>
      </w:r>
      <w:r w:rsidRPr="00877AC8">
        <w:rPr>
          <w:rFonts w:asciiTheme="minorBidi" w:hAnsiTheme="minorBidi"/>
          <w:sz w:val="32"/>
          <w:szCs w:val="32"/>
          <w:rtl/>
        </w:rPr>
        <w:t xml:space="preserve"> كان هناك الكتاتيب ولم يقتصر التعليم فقط على الذكور </w:t>
      </w:r>
      <w:r>
        <w:rPr>
          <w:rFonts w:asciiTheme="minorBidi" w:hAnsiTheme="minorBidi" w:hint="cs"/>
          <w:sz w:val="32"/>
          <w:szCs w:val="32"/>
          <w:rtl/>
        </w:rPr>
        <w:t>وانما شمل</w:t>
      </w:r>
      <w:r w:rsidRPr="00877AC8">
        <w:rPr>
          <w:rFonts w:asciiTheme="minorBidi" w:hAnsiTheme="minorBidi"/>
          <w:sz w:val="32"/>
          <w:szCs w:val="32"/>
          <w:rtl/>
        </w:rPr>
        <w:t xml:space="preserve"> الاناث من فتيات تعليم </w:t>
      </w:r>
      <w:r w:rsidRPr="00877AC8">
        <w:rPr>
          <w:rFonts w:asciiTheme="minorBidi" w:hAnsiTheme="minorBidi" w:hint="cs"/>
          <w:sz w:val="32"/>
          <w:szCs w:val="32"/>
          <w:rtl/>
        </w:rPr>
        <w:t>القراءة</w:t>
      </w:r>
      <w:r w:rsidRPr="00877AC8">
        <w:rPr>
          <w:rFonts w:asciiTheme="minorBidi" w:hAnsiTheme="minorBidi"/>
          <w:sz w:val="32"/>
          <w:szCs w:val="32"/>
          <w:rtl/>
        </w:rPr>
        <w:t xml:space="preserve"> و </w:t>
      </w:r>
      <w:r w:rsidRPr="00877AC8">
        <w:rPr>
          <w:rFonts w:asciiTheme="minorBidi" w:hAnsiTheme="minorBidi" w:hint="cs"/>
          <w:sz w:val="32"/>
          <w:szCs w:val="32"/>
          <w:rtl/>
        </w:rPr>
        <w:t>الكتابة</w:t>
      </w:r>
      <w:r w:rsidRPr="00877AC8">
        <w:rPr>
          <w:rFonts w:asciiTheme="minorBidi" w:hAnsiTheme="minorBidi"/>
          <w:sz w:val="32"/>
          <w:szCs w:val="32"/>
          <w:rtl/>
        </w:rPr>
        <w:t xml:space="preserve"> و قصار السور من  قران الكريم </w:t>
      </w:r>
    </w:p>
    <w:p w:rsidR="00877AC8" w:rsidRDefault="00877AC8" w:rsidP="00836568">
      <w:pPr>
        <w:ind w:left="-7" w:right="-13"/>
        <w:jc w:val="lowKashida"/>
        <w:rPr>
          <w:rFonts w:asciiTheme="minorBidi" w:hAnsiTheme="minorBidi"/>
          <w:sz w:val="32"/>
          <w:szCs w:val="32"/>
          <w:rtl/>
        </w:rPr>
      </w:pPr>
      <w:r>
        <w:rPr>
          <w:rFonts w:asciiTheme="minorBidi" w:hAnsiTheme="minorBidi" w:hint="cs"/>
          <w:sz w:val="32"/>
          <w:szCs w:val="32"/>
          <w:rtl/>
        </w:rPr>
        <w:t xml:space="preserve">     </w:t>
      </w:r>
      <w:r w:rsidRPr="00877AC8">
        <w:rPr>
          <w:rFonts w:asciiTheme="minorBidi" w:hAnsiTheme="minorBidi"/>
          <w:sz w:val="32"/>
          <w:szCs w:val="32"/>
          <w:rtl/>
        </w:rPr>
        <w:t xml:space="preserve"> </w:t>
      </w:r>
      <w:r>
        <w:rPr>
          <w:rFonts w:asciiTheme="minorBidi" w:hAnsiTheme="minorBidi" w:hint="cs"/>
          <w:sz w:val="32"/>
          <w:szCs w:val="32"/>
          <w:rtl/>
        </w:rPr>
        <w:t>و</w:t>
      </w:r>
      <w:r w:rsidRPr="00877AC8">
        <w:rPr>
          <w:rFonts w:asciiTheme="minorBidi" w:hAnsiTheme="minorBidi"/>
          <w:sz w:val="32"/>
          <w:szCs w:val="32"/>
          <w:rtl/>
        </w:rPr>
        <w:t xml:space="preserve"> خلال </w:t>
      </w:r>
      <w:r w:rsidRPr="00877AC8">
        <w:rPr>
          <w:rFonts w:asciiTheme="minorBidi" w:hAnsiTheme="minorBidi" w:hint="cs"/>
          <w:sz w:val="32"/>
          <w:szCs w:val="32"/>
          <w:rtl/>
        </w:rPr>
        <w:t>ولاية</w:t>
      </w:r>
      <w:r w:rsidRPr="00877AC8">
        <w:rPr>
          <w:rFonts w:asciiTheme="minorBidi" w:hAnsiTheme="minorBidi"/>
          <w:sz w:val="32"/>
          <w:szCs w:val="32"/>
          <w:rtl/>
        </w:rPr>
        <w:t xml:space="preserve"> مدحت باشا للعراق شهدت </w:t>
      </w:r>
      <w:r w:rsidRPr="00877AC8">
        <w:rPr>
          <w:rFonts w:asciiTheme="minorBidi" w:hAnsiTheme="minorBidi" w:hint="cs"/>
          <w:sz w:val="32"/>
          <w:szCs w:val="32"/>
          <w:rtl/>
        </w:rPr>
        <w:t>البصرة</w:t>
      </w:r>
      <w:r w:rsidRPr="00877AC8">
        <w:rPr>
          <w:rFonts w:asciiTheme="minorBidi" w:hAnsiTheme="minorBidi"/>
          <w:sz w:val="32"/>
          <w:szCs w:val="32"/>
          <w:rtl/>
        </w:rPr>
        <w:t xml:space="preserve"> توسع</w:t>
      </w:r>
      <w:r>
        <w:rPr>
          <w:rFonts w:asciiTheme="minorBidi" w:hAnsiTheme="minorBidi" w:hint="cs"/>
          <w:sz w:val="32"/>
          <w:szCs w:val="32"/>
          <w:rtl/>
        </w:rPr>
        <w:t>ا</w:t>
      </w:r>
      <w:r w:rsidRPr="00877AC8">
        <w:rPr>
          <w:rFonts w:asciiTheme="minorBidi" w:hAnsiTheme="minorBidi"/>
          <w:sz w:val="32"/>
          <w:szCs w:val="32"/>
          <w:rtl/>
        </w:rPr>
        <w:t xml:space="preserve"> </w:t>
      </w:r>
      <w:r>
        <w:rPr>
          <w:rFonts w:asciiTheme="minorBidi" w:hAnsiTheme="minorBidi" w:hint="cs"/>
          <w:sz w:val="32"/>
          <w:szCs w:val="32"/>
          <w:rtl/>
        </w:rPr>
        <w:t>اذ</w:t>
      </w:r>
      <w:r w:rsidRPr="00877AC8">
        <w:rPr>
          <w:rFonts w:asciiTheme="minorBidi" w:hAnsiTheme="minorBidi"/>
          <w:sz w:val="32"/>
          <w:szCs w:val="32"/>
          <w:rtl/>
        </w:rPr>
        <w:t xml:space="preserve"> اهتم في المنشات </w:t>
      </w:r>
      <w:r w:rsidRPr="00877AC8">
        <w:rPr>
          <w:rFonts w:asciiTheme="minorBidi" w:hAnsiTheme="minorBidi" w:hint="cs"/>
          <w:sz w:val="32"/>
          <w:szCs w:val="32"/>
          <w:rtl/>
        </w:rPr>
        <w:t>الحكومية</w:t>
      </w:r>
      <w:r w:rsidRPr="00877AC8">
        <w:rPr>
          <w:rFonts w:asciiTheme="minorBidi" w:hAnsiTheme="minorBidi"/>
          <w:sz w:val="32"/>
          <w:szCs w:val="32"/>
          <w:rtl/>
        </w:rPr>
        <w:t xml:space="preserve"> وخاصه في ما يخص ميناء </w:t>
      </w:r>
      <w:r w:rsidRPr="00877AC8">
        <w:rPr>
          <w:rFonts w:asciiTheme="minorBidi" w:hAnsiTheme="minorBidi" w:hint="cs"/>
          <w:sz w:val="32"/>
          <w:szCs w:val="32"/>
          <w:rtl/>
        </w:rPr>
        <w:t>البصرة</w:t>
      </w:r>
      <w:r w:rsidRPr="00877AC8">
        <w:rPr>
          <w:rFonts w:asciiTheme="minorBidi" w:hAnsiTheme="minorBidi"/>
          <w:sz w:val="32"/>
          <w:szCs w:val="32"/>
          <w:rtl/>
        </w:rPr>
        <w:t xml:space="preserve"> حيث اصبح ميناء </w:t>
      </w:r>
      <w:r w:rsidRPr="00877AC8">
        <w:rPr>
          <w:rFonts w:asciiTheme="minorBidi" w:hAnsiTheme="minorBidi" w:hint="cs"/>
          <w:sz w:val="32"/>
          <w:szCs w:val="32"/>
          <w:rtl/>
        </w:rPr>
        <w:t>البصرة</w:t>
      </w:r>
      <w:r>
        <w:rPr>
          <w:rFonts w:asciiTheme="minorBidi" w:hAnsiTheme="minorBidi" w:hint="cs"/>
          <w:sz w:val="32"/>
          <w:szCs w:val="32"/>
          <w:rtl/>
        </w:rPr>
        <w:t xml:space="preserve"> في</w:t>
      </w:r>
      <w:r w:rsidRPr="00877AC8">
        <w:rPr>
          <w:rFonts w:asciiTheme="minorBidi" w:hAnsiTheme="minorBidi"/>
          <w:sz w:val="32"/>
          <w:szCs w:val="32"/>
          <w:rtl/>
        </w:rPr>
        <w:t xml:space="preserve"> اوائل القرن الحالي قنصل روسيا القيصريه في البصره قبل الحرب العالميه الاولى يضم ترسانه بحريه ورشه تصليح محركات السفن و المدافع و الاسلحه الملحقه بها وكذلك اداره الميناء  و دائره الجمارك ودائرة الحجر الصحي و مكتب قائد الاسطول العثماني</w:t>
      </w:r>
      <w:r>
        <w:rPr>
          <w:rFonts w:asciiTheme="minorBidi" w:hAnsiTheme="minorBidi" w:hint="cs"/>
          <w:sz w:val="32"/>
          <w:szCs w:val="32"/>
          <w:rtl/>
        </w:rPr>
        <w:t xml:space="preserve"> </w:t>
      </w:r>
      <w:r w:rsidRPr="00877AC8">
        <w:rPr>
          <w:rFonts w:asciiTheme="minorBidi" w:hAnsiTheme="minorBidi"/>
          <w:sz w:val="32"/>
          <w:szCs w:val="32"/>
          <w:rtl/>
        </w:rPr>
        <w:t>الصغير ومكاتب جنود البحري  كما كان هناك ترسانه لصن</w:t>
      </w:r>
      <w:r w:rsidR="00836568">
        <w:rPr>
          <w:rFonts w:asciiTheme="minorBidi" w:hAnsiTheme="minorBidi" w:hint="cs"/>
          <w:sz w:val="32"/>
          <w:szCs w:val="32"/>
          <w:rtl/>
        </w:rPr>
        <w:t>ا</w:t>
      </w:r>
      <w:r w:rsidRPr="00877AC8">
        <w:rPr>
          <w:rFonts w:asciiTheme="minorBidi" w:hAnsiTheme="minorBidi"/>
          <w:sz w:val="32"/>
          <w:szCs w:val="32"/>
          <w:rtl/>
        </w:rPr>
        <w:t>ع</w:t>
      </w:r>
      <w:r w:rsidR="00836568">
        <w:rPr>
          <w:rFonts w:asciiTheme="minorBidi" w:hAnsiTheme="minorBidi" w:hint="cs"/>
          <w:sz w:val="32"/>
          <w:szCs w:val="32"/>
          <w:rtl/>
        </w:rPr>
        <w:t xml:space="preserve">ة </w:t>
      </w:r>
      <w:r w:rsidRPr="00877AC8">
        <w:rPr>
          <w:rFonts w:asciiTheme="minorBidi" w:hAnsiTheme="minorBidi"/>
          <w:sz w:val="32"/>
          <w:szCs w:val="32"/>
          <w:rtl/>
        </w:rPr>
        <w:t xml:space="preserve">القوارب </w:t>
      </w:r>
      <w:r w:rsidR="00836568">
        <w:rPr>
          <w:rFonts w:asciiTheme="minorBidi" w:hAnsiTheme="minorBidi" w:hint="cs"/>
          <w:sz w:val="32"/>
          <w:szCs w:val="32"/>
          <w:rtl/>
        </w:rPr>
        <w:t>ل</w:t>
      </w:r>
      <w:r w:rsidRPr="00877AC8">
        <w:rPr>
          <w:rFonts w:asciiTheme="minorBidi" w:hAnsiTheme="minorBidi"/>
          <w:sz w:val="32"/>
          <w:szCs w:val="32"/>
          <w:rtl/>
        </w:rPr>
        <w:t xml:space="preserve">نقل المسافرين </w:t>
      </w:r>
      <w:r w:rsidR="00836568">
        <w:rPr>
          <w:rFonts w:asciiTheme="minorBidi" w:hAnsiTheme="minorBidi" w:hint="cs"/>
          <w:sz w:val="32"/>
          <w:szCs w:val="32"/>
          <w:rtl/>
        </w:rPr>
        <w:t>وايضا</w:t>
      </w:r>
      <w:r w:rsidRPr="00877AC8">
        <w:rPr>
          <w:rFonts w:asciiTheme="minorBidi" w:hAnsiTheme="minorBidi"/>
          <w:sz w:val="32"/>
          <w:szCs w:val="32"/>
          <w:rtl/>
        </w:rPr>
        <w:t xml:space="preserve"> السفن </w:t>
      </w:r>
      <w:r w:rsidR="00836568">
        <w:rPr>
          <w:rFonts w:asciiTheme="minorBidi" w:hAnsiTheme="minorBidi" w:hint="cs"/>
          <w:sz w:val="32"/>
          <w:szCs w:val="32"/>
          <w:rtl/>
        </w:rPr>
        <w:t>كبيرة</w:t>
      </w:r>
      <w:r w:rsidRPr="00877AC8">
        <w:rPr>
          <w:rFonts w:asciiTheme="minorBidi" w:hAnsiTheme="minorBidi"/>
          <w:sz w:val="32"/>
          <w:szCs w:val="32"/>
          <w:rtl/>
        </w:rPr>
        <w:t xml:space="preserve"> الحجم </w:t>
      </w:r>
      <w:r w:rsidR="00836568">
        <w:rPr>
          <w:rFonts w:asciiTheme="minorBidi" w:hAnsiTheme="minorBidi" w:hint="cs"/>
          <w:sz w:val="32"/>
          <w:szCs w:val="32"/>
          <w:rtl/>
        </w:rPr>
        <w:t>ل</w:t>
      </w:r>
      <w:r w:rsidRPr="00877AC8">
        <w:rPr>
          <w:rFonts w:asciiTheme="minorBidi" w:hAnsiTheme="minorBidi"/>
          <w:sz w:val="32"/>
          <w:szCs w:val="32"/>
          <w:rtl/>
        </w:rPr>
        <w:t>نقل</w:t>
      </w:r>
      <w:r w:rsidR="00836568">
        <w:rPr>
          <w:rFonts w:asciiTheme="minorBidi" w:hAnsiTheme="minorBidi" w:hint="cs"/>
          <w:sz w:val="32"/>
          <w:szCs w:val="32"/>
          <w:rtl/>
        </w:rPr>
        <w:t xml:space="preserve"> </w:t>
      </w:r>
      <w:r w:rsidRPr="00877AC8">
        <w:rPr>
          <w:rFonts w:asciiTheme="minorBidi" w:hAnsiTheme="minorBidi"/>
          <w:sz w:val="32"/>
          <w:szCs w:val="32"/>
          <w:rtl/>
        </w:rPr>
        <w:t xml:space="preserve">البضائع التي تقع خلف دائره الجمارك </w:t>
      </w:r>
    </w:p>
    <w:p w:rsidR="00836568" w:rsidRDefault="00836568" w:rsidP="00836568">
      <w:pPr>
        <w:ind w:left="-7" w:right="-13"/>
        <w:jc w:val="lowKashida"/>
        <w:rPr>
          <w:rFonts w:asciiTheme="minorBidi" w:hAnsiTheme="minorBidi"/>
          <w:sz w:val="32"/>
          <w:szCs w:val="32"/>
          <w:rtl/>
        </w:rPr>
      </w:pPr>
    </w:p>
    <w:p w:rsidR="00836568" w:rsidRDefault="00836568" w:rsidP="00836568">
      <w:pPr>
        <w:ind w:left="-7" w:right="-13"/>
        <w:jc w:val="lowKashida"/>
        <w:rPr>
          <w:rFonts w:asciiTheme="minorBidi" w:hAnsiTheme="minorBidi"/>
          <w:sz w:val="32"/>
          <w:szCs w:val="32"/>
          <w:rtl/>
        </w:rPr>
      </w:pPr>
    </w:p>
    <w:p w:rsidR="00836568" w:rsidRDefault="00836568" w:rsidP="00836568">
      <w:pPr>
        <w:ind w:left="-7" w:right="-13"/>
        <w:jc w:val="lowKashida"/>
        <w:rPr>
          <w:rFonts w:asciiTheme="minorBidi" w:hAnsiTheme="minorBidi"/>
          <w:sz w:val="32"/>
          <w:szCs w:val="32"/>
          <w:rtl/>
        </w:rPr>
      </w:pPr>
    </w:p>
    <w:p w:rsidR="00836568" w:rsidRPr="00836568" w:rsidRDefault="00836568" w:rsidP="00836568">
      <w:pPr>
        <w:ind w:left="-7" w:right="-13"/>
        <w:jc w:val="center"/>
        <w:rPr>
          <w:rFonts w:asciiTheme="minorBidi" w:hAnsiTheme="minorBidi"/>
          <w:sz w:val="40"/>
          <w:szCs w:val="40"/>
          <w:rtl/>
        </w:rPr>
      </w:pPr>
      <w:r w:rsidRPr="00836568">
        <w:rPr>
          <w:rFonts w:asciiTheme="minorBidi" w:hAnsiTheme="minorBidi"/>
          <w:noProof/>
          <w:sz w:val="40"/>
          <w:szCs w:val="40"/>
          <w:rtl/>
        </w:rPr>
        <w:drawing>
          <wp:anchor distT="0" distB="0" distL="114300" distR="114300" simplePos="0" relativeHeight="251658240" behindDoc="1" locked="0" layoutInCell="1" allowOverlap="1" wp14:anchorId="41755B92" wp14:editId="4E46C036">
            <wp:simplePos x="0" y="0"/>
            <wp:positionH relativeFrom="column">
              <wp:posOffset>-455295</wp:posOffset>
            </wp:positionH>
            <wp:positionV relativeFrom="paragraph">
              <wp:posOffset>381000</wp:posOffset>
            </wp:positionV>
            <wp:extent cx="6400800" cy="762397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٢٠٢١٠٦٢٨_٠١٣٤٥٩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5587" cy="76296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36568">
        <w:rPr>
          <w:rFonts w:asciiTheme="minorBidi" w:hAnsiTheme="minorBidi" w:hint="cs"/>
          <w:sz w:val="40"/>
          <w:szCs w:val="40"/>
          <w:rtl/>
        </w:rPr>
        <w:t>الملحق رقم (1)</w:t>
      </w:r>
    </w:p>
    <w:p w:rsidR="00836568" w:rsidRDefault="00836568" w:rsidP="00836568">
      <w:pPr>
        <w:ind w:left="-7" w:right="-13"/>
        <w:jc w:val="lowKashida"/>
        <w:rPr>
          <w:rFonts w:asciiTheme="minorBidi" w:hAnsiTheme="minorBidi"/>
          <w:sz w:val="32"/>
          <w:szCs w:val="32"/>
          <w:rtl/>
        </w:rPr>
      </w:pPr>
    </w:p>
    <w:p w:rsidR="00836568" w:rsidRDefault="00836568" w:rsidP="00836568">
      <w:pPr>
        <w:ind w:left="-7" w:right="-13"/>
        <w:jc w:val="lowKashida"/>
        <w:rPr>
          <w:rFonts w:asciiTheme="minorBidi" w:hAnsiTheme="minorBidi"/>
          <w:sz w:val="32"/>
          <w:szCs w:val="32"/>
          <w:rtl/>
        </w:rPr>
      </w:pPr>
    </w:p>
    <w:p w:rsidR="00836568" w:rsidRPr="00877AC8" w:rsidRDefault="00836568" w:rsidP="00836568">
      <w:pPr>
        <w:ind w:left="-7" w:right="-13"/>
        <w:jc w:val="lowKashida"/>
        <w:rPr>
          <w:rFonts w:asciiTheme="minorBidi" w:hAnsiTheme="minorBidi"/>
          <w:sz w:val="32"/>
          <w:szCs w:val="32"/>
          <w:rtl/>
        </w:rPr>
      </w:pPr>
    </w:p>
    <w:p w:rsidR="00877AC8" w:rsidRDefault="00877AC8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836568" w:rsidRDefault="00836568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836568" w:rsidRDefault="00836568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836568" w:rsidRDefault="00836568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836568" w:rsidRDefault="00836568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836568" w:rsidRDefault="00836568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836568" w:rsidRDefault="00836568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836568" w:rsidRDefault="00836568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836568" w:rsidRDefault="00836568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836568" w:rsidRDefault="00836568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836568" w:rsidRDefault="00836568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836568" w:rsidRDefault="00836568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836568" w:rsidRDefault="00836568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836568" w:rsidRDefault="00836568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836568" w:rsidRDefault="00836568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836568" w:rsidRDefault="00092839" w:rsidP="00092839">
      <w:pPr>
        <w:spacing w:line="360" w:lineRule="auto"/>
        <w:ind w:firstLine="393"/>
        <w:jc w:val="center"/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lastRenderedPageBreak/>
        <w:drawing>
          <wp:anchor distT="0" distB="0" distL="114300" distR="114300" simplePos="0" relativeHeight="251659264" behindDoc="1" locked="0" layoutInCell="1" allowOverlap="1" wp14:anchorId="29DBF6D2" wp14:editId="76988CD5">
            <wp:simplePos x="0" y="0"/>
            <wp:positionH relativeFrom="column">
              <wp:posOffset>-80645</wp:posOffset>
            </wp:positionH>
            <wp:positionV relativeFrom="paragraph">
              <wp:posOffset>305031</wp:posOffset>
            </wp:positionV>
            <wp:extent cx="5590309" cy="744702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٢٠٢١٠٦٢٨_٠١٣٨٢٠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309" cy="7447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cs"/>
          <w:sz w:val="32"/>
          <w:szCs w:val="32"/>
          <w:rtl/>
        </w:rPr>
        <w:t xml:space="preserve">الملحق رقم (2) </w:t>
      </w:r>
      <w:r w:rsidRPr="00092839">
        <w:rPr>
          <w:rStyle w:val="FootnoteReference"/>
          <w:color w:val="FFFFFF" w:themeColor="background1"/>
          <w:sz w:val="32"/>
          <w:szCs w:val="32"/>
          <w:rtl/>
        </w:rPr>
        <w:footnoteReference w:id="1"/>
      </w:r>
    </w:p>
    <w:p w:rsidR="00836568" w:rsidRDefault="00836568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836568" w:rsidRDefault="00836568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092839">
      <w:pPr>
        <w:spacing w:line="360" w:lineRule="auto"/>
        <w:ind w:firstLine="393"/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lastRenderedPageBreak/>
        <w:t>الملحق رقم (4)</w:t>
      </w: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-247477</wp:posOffset>
            </wp:positionH>
            <wp:positionV relativeFrom="paragraph">
              <wp:posOffset>-1910080</wp:posOffset>
            </wp:positionV>
            <wp:extent cx="5278755" cy="72898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٢٠٢١٠٦٢٨_٠١٣٦١٧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728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092839">
      <w:pPr>
        <w:spacing w:line="360" w:lineRule="auto"/>
        <w:ind w:firstLine="393"/>
        <w:jc w:val="center"/>
        <w:rPr>
          <w:sz w:val="32"/>
          <w:szCs w:val="32"/>
          <w:rtl/>
        </w:rPr>
      </w:pPr>
      <w:r>
        <w:rPr>
          <w:rFonts w:hint="cs"/>
          <w:sz w:val="32"/>
          <w:szCs w:val="32"/>
          <w:rtl/>
        </w:rPr>
        <w:lastRenderedPageBreak/>
        <w:t>الملحق رقم (5)</w:t>
      </w: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drawing>
          <wp:anchor distT="0" distB="0" distL="114300" distR="114300" simplePos="0" relativeHeight="251661312" behindDoc="1" locked="0" layoutInCell="1" allowOverlap="1" wp14:anchorId="37D405B0" wp14:editId="5BEB0ED2">
            <wp:simplePos x="0" y="0"/>
            <wp:positionH relativeFrom="column">
              <wp:posOffset>43815</wp:posOffset>
            </wp:positionH>
            <wp:positionV relativeFrom="paragraph">
              <wp:posOffset>267970</wp:posOffset>
            </wp:positionV>
            <wp:extent cx="5278755" cy="663956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٢٠٢١٠٦٢٨_٠١٣٧٠٠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663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839" w:rsidRDefault="00092839" w:rsidP="00092839">
      <w:pPr>
        <w:spacing w:line="360" w:lineRule="auto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  <w:r>
        <w:rPr>
          <w:rFonts w:hint="cs"/>
          <w:noProof/>
          <w:sz w:val="32"/>
          <w:szCs w:val="32"/>
          <w:rtl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-247477</wp:posOffset>
            </wp:positionH>
            <wp:positionV relativeFrom="paragraph">
              <wp:posOffset>0</wp:posOffset>
            </wp:positionV>
            <wp:extent cx="5278755" cy="730250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٢٠٢١٠٦٢٨_٠١٣٧١٦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755" cy="730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Pr="00092839" w:rsidRDefault="00092839" w:rsidP="00092839">
      <w:pPr>
        <w:spacing w:line="360" w:lineRule="auto"/>
        <w:ind w:firstLine="393"/>
        <w:jc w:val="center"/>
        <w:rPr>
          <w:rFonts w:cs="PT Bold Heading"/>
          <w:color w:val="FF0000"/>
          <w:sz w:val="32"/>
          <w:szCs w:val="32"/>
          <w:rtl/>
        </w:rPr>
      </w:pPr>
      <w:r w:rsidRPr="00092839">
        <w:rPr>
          <w:rFonts w:cs="PT Bold Heading" w:hint="cs"/>
          <w:color w:val="FF0000"/>
          <w:sz w:val="32"/>
          <w:szCs w:val="32"/>
          <w:rtl/>
        </w:rPr>
        <w:lastRenderedPageBreak/>
        <w:t>قائمة المصادر</w:t>
      </w: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F813B1" w:rsidRDefault="0041658E" w:rsidP="00F813B1">
      <w:pPr>
        <w:pStyle w:val="ListParagraph"/>
        <w:numPr>
          <w:ilvl w:val="0"/>
          <w:numId w:val="9"/>
        </w:numPr>
        <w:spacing w:line="360" w:lineRule="auto"/>
        <w:jc w:val="lowKashida"/>
        <w:rPr>
          <w:sz w:val="32"/>
          <w:szCs w:val="32"/>
        </w:rPr>
      </w:pPr>
      <w:r w:rsidRPr="00A84F59">
        <w:rPr>
          <w:rFonts w:hint="cs"/>
          <w:sz w:val="32"/>
          <w:szCs w:val="32"/>
          <w:rtl/>
        </w:rPr>
        <w:t xml:space="preserve">حسين علي عبيد المصطفى ، البصرة في مطلع العهد العثماني دراسة في التاريخ الاجتماعي والعمراني 953- 1079هـ / 1546- 1668م ، </w:t>
      </w:r>
      <w:r w:rsidR="00F813B1">
        <w:rPr>
          <w:rFonts w:hint="cs"/>
          <w:sz w:val="32"/>
          <w:szCs w:val="32"/>
          <w:rtl/>
        </w:rPr>
        <w:t>الطبعة الاولى ، دمشق ،2012.</w:t>
      </w:r>
    </w:p>
    <w:p w:rsidR="00333CE9" w:rsidRPr="00F813B1" w:rsidRDefault="00333CE9" w:rsidP="00F813B1">
      <w:pPr>
        <w:pStyle w:val="ListParagraph"/>
        <w:numPr>
          <w:ilvl w:val="0"/>
          <w:numId w:val="9"/>
        </w:numPr>
        <w:spacing w:line="360" w:lineRule="auto"/>
        <w:jc w:val="lowKashida"/>
        <w:rPr>
          <w:sz w:val="32"/>
          <w:szCs w:val="32"/>
        </w:rPr>
      </w:pPr>
      <w:r w:rsidRPr="00F813B1">
        <w:rPr>
          <w:rFonts w:hint="cs"/>
          <w:sz w:val="32"/>
          <w:szCs w:val="32"/>
          <w:rtl/>
        </w:rPr>
        <w:t xml:space="preserve">عبد القادر باش اعيان العباسي ، </w:t>
      </w:r>
      <w:r w:rsidRPr="00F813B1">
        <w:rPr>
          <w:sz w:val="32"/>
          <w:szCs w:val="32"/>
          <w:rtl/>
        </w:rPr>
        <w:t xml:space="preserve"> </w:t>
      </w:r>
      <w:r w:rsidRPr="00F813B1">
        <w:rPr>
          <w:rFonts w:hint="cs"/>
          <w:sz w:val="32"/>
          <w:szCs w:val="32"/>
          <w:rtl/>
        </w:rPr>
        <w:t>البصرة في ادوارها التاريخية ، بغداد.</w:t>
      </w:r>
    </w:p>
    <w:p w:rsidR="00333CE9" w:rsidRPr="0041658E" w:rsidRDefault="0041658E" w:rsidP="0059388C">
      <w:pPr>
        <w:spacing w:line="360" w:lineRule="auto"/>
        <w:ind w:firstLine="393"/>
        <w:jc w:val="lowKashida"/>
        <w:rPr>
          <w:rFonts w:cs="PT Bold Heading"/>
          <w:color w:val="FF0000"/>
          <w:sz w:val="24"/>
          <w:szCs w:val="24"/>
          <w:rtl/>
        </w:rPr>
      </w:pPr>
      <w:r w:rsidRPr="0041658E">
        <w:rPr>
          <w:rFonts w:cs="PT Bold Heading" w:hint="cs"/>
          <w:color w:val="FF0000"/>
          <w:sz w:val="24"/>
          <w:szCs w:val="24"/>
          <w:rtl/>
        </w:rPr>
        <w:t>البحوث</w:t>
      </w:r>
    </w:p>
    <w:p w:rsidR="0041658E" w:rsidRDefault="0041658E" w:rsidP="0041658E">
      <w:pPr>
        <w:pStyle w:val="ListParagraph"/>
        <w:numPr>
          <w:ilvl w:val="0"/>
          <w:numId w:val="10"/>
        </w:numPr>
        <w:spacing w:line="360" w:lineRule="auto"/>
        <w:jc w:val="lowKashida"/>
        <w:rPr>
          <w:sz w:val="32"/>
          <w:szCs w:val="32"/>
        </w:rPr>
      </w:pPr>
      <w:r w:rsidRPr="00A84F59">
        <w:rPr>
          <w:rFonts w:hint="cs"/>
          <w:sz w:val="32"/>
          <w:szCs w:val="32"/>
          <w:rtl/>
          <w:lang w:bidi="ar-IQ"/>
        </w:rPr>
        <w:t>جعفر عبد الدائم المنصور ، الاحوال العامة للبصرة في العهد العثماني.</w:t>
      </w:r>
    </w:p>
    <w:p w:rsidR="00F813B1" w:rsidRDefault="00F813B1" w:rsidP="0041658E">
      <w:pPr>
        <w:pStyle w:val="ListParagraph"/>
        <w:numPr>
          <w:ilvl w:val="0"/>
          <w:numId w:val="10"/>
        </w:numPr>
        <w:spacing w:line="360" w:lineRule="auto"/>
        <w:jc w:val="lowKashida"/>
        <w:rPr>
          <w:sz w:val="32"/>
          <w:szCs w:val="32"/>
        </w:rPr>
      </w:pPr>
      <w:r>
        <w:rPr>
          <w:rFonts w:hint="cs"/>
          <w:sz w:val="32"/>
          <w:szCs w:val="32"/>
          <w:rtl/>
          <w:lang w:bidi="ar-IQ"/>
        </w:rPr>
        <w:t>التطور العمراني والحضري للبصرة.</w:t>
      </w:r>
    </w:p>
    <w:p w:rsidR="00F813B1" w:rsidRPr="00A84F59" w:rsidRDefault="00F813B1" w:rsidP="00F813B1">
      <w:pPr>
        <w:pStyle w:val="ListParagraph"/>
        <w:numPr>
          <w:ilvl w:val="0"/>
          <w:numId w:val="10"/>
        </w:numPr>
        <w:spacing w:line="360" w:lineRule="auto"/>
        <w:jc w:val="lowKashida"/>
        <w:rPr>
          <w:sz w:val="32"/>
          <w:szCs w:val="32"/>
          <w:rtl/>
        </w:rPr>
      </w:pPr>
      <w:r w:rsidRPr="003A02CA">
        <w:rPr>
          <w:rFonts w:hint="cs"/>
          <w:sz w:val="32"/>
          <w:szCs w:val="32"/>
          <w:rtl/>
        </w:rPr>
        <w:t xml:space="preserve">موسوعة البصرة الحضارية الموسوعة التاريخية ، البصرة </w:t>
      </w:r>
      <w:r>
        <w:rPr>
          <w:rFonts w:hint="cs"/>
          <w:sz w:val="32"/>
          <w:szCs w:val="32"/>
          <w:rtl/>
        </w:rPr>
        <w:t>خلال</w:t>
      </w:r>
      <w:r w:rsidRPr="003A02CA">
        <w:rPr>
          <w:rFonts w:hint="cs"/>
          <w:sz w:val="32"/>
          <w:szCs w:val="32"/>
          <w:rtl/>
        </w:rPr>
        <w:t xml:space="preserve"> العهد عثماني </w:t>
      </w:r>
      <w:r>
        <w:rPr>
          <w:rFonts w:hint="cs"/>
          <w:sz w:val="32"/>
          <w:szCs w:val="32"/>
          <w:rtl/>
        </w:rPr>
        <w:t>الاخير</w:t>
      </w:r>
      <w:r w:rsidRPr="003A02CA">
        <w:rPr>
          <w:rFonts w:hint="cs"/>
          <w:sz w:val="32"/>
          <w:szCs w:val="32"/>
          <w:rtl/>
        </w:rPr>
        <w:t xml:space="preserve"> ، </w:t>
      </w:r>
      <w:r>
        <w:rPr>
          <w:rFonts w:hint="cs"/>
          <w:sz w:val="32"/>
          <w:szCs w:val="32"/>
          <w:rtl/>
        </w:rPr>
        <w:t>للباحث يقضان سعدون العامري</w:t>
      </w:r>
      <w:r w:rsidRPr="003A02CA">
        <w:rPr>
          <w:rFonts w:hint="cs"/>
          <w:sz w:val="32"/>
          <w:szCs w:val="32"/>
          <w:rtl/>
        </w:rPr>
        <w:t>، جامعة البصرة المركز الثقافي</w:t>
      </w:r>
      <w:r>
        <w:rPr>
          <w:rFonts w:hint="cs"/>
          <w:sz w:val="32"/>
          <w:szCs w:val="32"/>
          <w:rtl/>
        </w:rPr>
        <w:t>.</w:t>
      </w:r>
    </w:p>
    <w:p w:rsidR="0041658E" w:rsidRPr="00333CE9" w:rsidRDefault="0041658E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333CE9" w:rsidRPr="00333CE9" w:rsidRDefault="00333CE9" w:rsidP="0059388C">
      <w:pPr>
        <w:spacing w:line="360" w:lineRule="auto"/>
        <w:ind w:firstLine="393"/>
        <w:jc w:val="lowKashida"/>
        <w:rPr>
          <w:rFonts w:cs="PT Bold Heading"/>
          <w:color w:val="FF0000"/>
          <w:sz w:val="24"/>
          <w:szCs w:val="24"/>
          <w:rtl/>
        </w:rPr>
      </w:pPr>
      <w:r w:rsidRPr="00333CE9">
        <w:rPr>
          <w:rFonts w:cs="PT Bold Heading" w:hint="cs"/>
          <w:color w:val="FF0000"/>
          <w:sz w:val="24"/>
          <w:szCs w:val="24"/>
          <w:rtl/>
        </w:rPr>
        <w:t xml:space="preserve">الرسائل والاطاريح </w:t>
      </w:r>
    </w:p>
    <w:p w:rsidR="00092839" w:rsidRDefault="00333CE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  <w:r w:rsidRPr="00333CE9">
        <w:rPr>
          <w:rFonts w:hint="cs"/>
          <w:sz w:val="32"/>
          <w:szCs w:val="32"/>
          <w:rtl/>
        </w:rPr>
        <w:t xml:space="preserve">منيب جمعة يوسف مره ، تاريخ الحياة الاجتماعية في لواء البصرة 1247-1323هـ/ 1831-1914م (رسالة ماجستير)، </w:t>
      </w:r>
      <w:r w:rsidR="00F813B1">
        <w:rPr>
          <w:rFonts w:hint="cs"/>
          <w:sz w:val="32"/>
          <w:szCs w:val="32"/>
          <w:rtl/>
        </w:rPr>
        <w:t>جامعة مؤته ، جامعة بيرزيت، 1987.</w:t>
      </w:r>
    </w:p>
    <w:p w:rsidR="00F813B1" w:rsidRDefault="00F813B1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41658E" w:rsidRPr="00F813B1" w:rsidRDefault="00F813B1" w:rsidP="0059388C">
      <w:pPr>
        <w:spacing w:line="360" w:lineRule="auto"/>
        <w:ind w:firstLine="393"/>
        <w:jc w:val="lowKashida"/>
        <w:rPr>
          <w:rFonts w:cs="PT Bold Heading"/>
          <w:color w:val="FF0000"/>
          <w:sz w:val="28"/>
          <w:szCs w:val="28"/>
          <w:rtl/>
        </w:rPr>
      </w:pPr>
      <w:r>
        <w:rPr>
          <w:rFonts w:cs="PT Bold Heading" w:hint="cs"/>
          <w:color w:val="FF0000"/>
          <w:sz w:val="28"/>
          <w:szCs w:val="28"/>
          <w:rtl/>
        </w:rPr>
        <w:t>الدوريات</w:t>
      </w:r>
    </w:p>
    <w:p w:rsidR="00F813B1" w:rsidRDefault="0041658E" w:rsidP="00F813B1">
      <w:pPr>
        <w:pStyle w:val="ListParagraph"/>
        <w:numPr>
          <w:ilvl w:val="0"/>
          <w:numId w:val="11"/>
        </w:numPr>
        <w:spacing w:line="360" w:lineRule="auto"/>
        <w:jc w:val="lowKashida"/>
        <w:rPr>
          <w:sz w:val="32"/>
          <w:szCs w:val="32"/>
        </w:rPr>
      </w:pPr>
      <w:r w:rsidRPr="00F813B1">
        <w:rPr>
          <w:rFonts w:hint="cs"/>
          <w:sz w:val="32"/>
          <w:szCs w:val="32"/>
          <w:rtl/>
        </w:rPr>
        <w:lastRenderedPageBreak/>
        <w:t xml:space="preserve">اسامة اسماعيل عثمان الراشد ، المدن الجديدة في محافظة البصرة دراسة في التخطيط الحضري ، جامعة البصرة </w:t>
      </w:r>
      <w:r w:rsidRPr="00F813B1">
        <w:rPr>
          <w:sz w:val="32"/>
          <w:szCs w:val="32"/>
          <w:rtl/>
        </w:rPr>
        <w:t>–</w:t>
      </w:r>
      <w:r w:rsidRPr="00F813B1">
        <w:rPr>
          <w:rFonts w:hint="cs"/>
          <w:sz w:val="32"/>
          <w:szCs w:val="32"/>
          <w:rtl/>
        </w:rPr>
        <w:t xml:space="preserve"> كلية الاداب ، العدد 48 ، 2009.</w:t>
      </w:r>
    </w:p>
    <w:p w:rsidR="0041658E" w:rsidRPr="00F813B1" w:rsidRDefault="0041658E" w:rsidP="00F813B1">
      <w:pPr>
        <w:pStyle w:val="ListParagraph"/>
        <w:numPr>
          <w:ilvl w:val="0"/>
          <w:numId w:val="11"/>
        </w:numPr>
        <w:spacing w:line="360" w:lineRule="auto"/>
        <w:jc w:val="lowKashida"/>
        <w:rPr>
          <w:sz w:val="32"/>
          <w:szCs w:val="32"/>
          <w:rtl/>
        </w:rPr>
      </w:pPr>
      <w:r w:rsidRPr="00F813B1">
        <w:rPr>
          <w:rFonts w:hint="cs"/>
          <w:sz w:val="32"/>
          <w:szCs w:val="32"/>
          <w:rtl/>
        </w:rPr>
        <w:t xml:space="preserve">فارس عبد الجبار الربيعي ، نسرين رشيد هادي الكرخي ، البصرة دراسة جيو-تاريخية ،  جامعة ديالى </w:t>
      </w:r>
      <w:r w:rsidR="00F813B1" w:rsidRPr="00F813B1">
        <w:rPr>
          <w:sz w:val="32"/>
          <w:szCs w:val="32"/>
          <w:rtl/>
        </w:rPr>
        <w:t>–</w:t>
      </w:r>
      <w:r w:rsidRPr="00F813B1">
        <w:rPr>
          <w:rFonts w:hint="cs"/>
          <w:sz w:val="32"/>
          <w:szCs w:val="32"/>
          <w:rtl/>
        </w:rPr>
        <w:t xml:space="preserve"> </w:t>
      </w:r>
      <w:r w:rsidR="00F813B1" w:rsidRPr="00F813B1">
        <w:rPr>
          <w:rFonts w:hint="cs"/>
          <w:sz w:val="32"/>
          <w:szCs w:val="32"/>
          <w:rtl/>
        </w:rPr>
        <w:t xml:space="preserve">كلية التربية للعلوم الانسانية </w:t>
      </w:r>
      <w:r w:rsidR="00F813B1" w:rsidRPr="00F813B1">
        <w:rPr>
          <w:sz w:val="32"/>
          <w:szCs w:val="32"/>
          <w:rtl/>
        </w:rPr>
        <w:t>–</w:t>
      </w:r>
      <w:r w:rsidR="00F813B1" w:rsidRPr="00F813B1">
        <w:rPr>
          <w:rFonts w:hint="cs"/>
          <w:sz w:val="32"/>
          <w:szCs w:val="32"/>
          <w:rtl/>
        </w:rPr>
        <w:t xml:space="preserve"> قسم الجغرافيا، مجلة اداب البصرة ، العدد 63 ، المجلد 2 ، 2012.</w:t>
      </w: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p w:rsidR="00092839" w:rsidRDefault="00092839" w:rsidP="0059388C">
      <w:pPr>
        <w:spacing w:line="360" w:lineRule="auto"/>
        <w:ind w:firstLine="393"/>
        <w:jc w:val="lowKashida"/>
        <w:rPr>
          <w:sz w:val="32"/>
          <w:szCs w:val="32"/>
          <w:rtl/>
        </w:rPr>
      </w:pPr>
    </w:p>
    <w:sectPr w:rsidR="00092839" w:rsidSect="00F813B1">
      <w:footnotePr>
        <w:numRestart w:val="eachPage"/>
      </w:footnotePr>
      <w:pgSz w:w="11907" w:h="16443" w:code="9"/>
      <w:pgMar w:top="1440" w:right="1797" w:bottom="1440" w:left="1797" w:header="709" w:footer="709" w:gutter="0"/>
      <w:pgBorders w:display="notFirstPage" w:offsetFrom="page">
        <w:top w:val="crossStitch" w:sz="9" w:space="24" w:color="984806" w:themeColor="accent6" w:themeShade="80"/>
        <w:left w:val="crossStitch" w:sz="9" w:space="24" w:color="984806" w:themeColor="accent6" w:themeShade="80"/>
        <w:bottom w:val="crossStitch" w:sz="9" w:space="24" w:color="984806" w:themeColor="accent6" w:themeShade="80"/>
        <w:right w:val="crossStitch" w:sz="9" w:space="24" w:color="984806" w:themeColor="accent6" w:themeShade="8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6A9A" w:rsidRDefault="00AC6A9A" w:rsidP="000F4801">
      <w:pPr>
        <w:spacing w:after="0" w:line="240" w:lineRule="auto"/>
      </w:pPr>
      <w:r>
        <w:separator/>
      </w:r>
    </w:p>
  </w:endnote>
  <w:endnote w:type="continuationSeparator" w:id="0">
    <w:p w:rsidR="00AC6A9A" w:rsidRDefault="00AC6A9A" w:rsidP="000F48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altName w:val="Segoe UI Semilight"/>
    <w:charset w:val="B2"/>
    <w:family w:val="auto"/>
    <w:pitch w:val="variable"/>
    <w:sig w:usb0="00002000" w:usb1="80000000" w:usb2="00000008" w:usb3="00000000" w:csb0="00000040" w:csb1="00000000"/>
  </w:font>
  <w:font w:name="Aldhabi">
    <w:panose1 w:val="01000000000000000000"/>
    <w:charset w:val="00"/>
    <w:family w:val="auto"/>
    <w:pitch w:val="variable"/>
    <w:sig w:usb0="80002007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6A9A" w:rsidRDefault="00AC6A9A" w:rsidP="000F4801">
      <w:pPr>
        <w:spacing w:after="0" w:line="240" w:lineRule="auto"/>
      </w:pPr>
      <w:r>
        <w:separator/>
      </w:r>
    </w:p>
  </w:footnote>
  <w:footnote w:type="continuationSeparator" w:id="0">
    <w:p w:rsidR="00AC6A9A" w:rsidRDefault="00AC6A9A" w:rsidP="000F4801">
      <w:pPr>
        <w:spacing w:after="0" w:line="240" w:lineRule="auto"/>
      </w:pPr>
      <w:r>
        <w:continuationSeparator/>
      </w:r>
    </w:p>
  </w:footnote>
  <w:footnote w:id="1">
    <w:p w:rsidR="00092839" w:rsidRDefault="00092839">
      <w:pPr>
        <w:pStyle w:val="FootnoteText"/>
        <w:rPr>
          <w:lang w:bidi="ar-IQ"/>
        </w:rPr>
      </w:pPr>
      <w:r>
        <w:rPr>
          <w:rStyle w:val="FootnoteReference"/>
        </w:rPr>
        <w:footnoteRef/>
      </w:r>
      <w:r>
        <w:rPr>
          <w:rtl/>
        </w:rPr>
        <w:t xml:space="preserve"> 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083EAE"/>
    <w:multiLevelType w:val="hybridMultilevel"/>
    <w:tmpl w:val="C8FACA50"/>
    <w:lvl w:ilvl="0" w:tplc="FBB612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0E83F71"/>
    <w:multiLevelType w:val="hybridMultilevel"/>
    <w:tmpl w:val="63DC7E74"/>
    <w:lvl w:ilvl="0" w:tplc="60669D6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373CE0"/>
    <w:multiLevelType w:val="hybridMultilevel"/>
    <w:tmpl w:val="0E229C94"/>
    <w:lvl w:ilvl="0" w:tplc="A77027A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5DB14BF"/>
    <w:multiLevelType w:val="hybridMultilevel"/>
    <w:tmpl w:val="E4BED67E"/>
    <w:lvl w:ilvl="0" w:tplc="FBB6126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02144F4"/>
    <w:multiLevelType w:val="hybridMultilevel"/>
    <w:tmpl w:val="FAFC396E"/>
    <w:lvl w:ilvl="0" w:tplc="C2302CF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09C7D8C"/>
    <w:multiLevelType w:val="hybridMultilevel"/>
    <w:tmpl w:val="C246910E"/>
    <w:lvl w:ilvl="0" w:tplc="4216D2D4">
      <w:start w:val="1"/>
      <w:numFmt w:val="decimal"/>
      <w:lvlText w:val="%1-"/>
      <w:lvlJc w:val="left"/>
      <w:pPr>
        <w:ind w:left="753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73" w:hanging="360"/>
      </w:pPr>
    </w:lvl>
    <w:lvl w:ilvl="2" w:tplc="0409001B" w:tentative="1">
      <w:start w:val="1"/>
      <w:numFmt w:val="lowerRoman"/>
      <w:lvlText w:val="%3."/>
      <w:lvlJc w:val="right"/>
      <w:pPr>
        <w:ind w:left="2193" w:hanging="180"/>
      </w:pPr>
    </w:lvl>
    <w:lvl w:ilvl="3" w:tplc="0409000F" w:tentative="1">
      <w:start w:val="1"/>
      <w:numFmt w:val="decimal"/>
      <w:lvlText w:val="%4."/>
      <w:lvlJc w:val="left"/>
      <w:pPr>
        <w:ind w:left="2913" w:hanging="360"/>
      </w:pPr>
    </w:lvl>
    <w:lvl w:ilvl="4" w:tplc="04090019" w:tentative="1">
      <w:start w:val="1"/>
      <w:numFmt w:val="lowerLetter"/>
      <w:lvlText w:val="%5."/>
      <w:lvlJc w:val="left"/>
      <w:pPr>
        <w:ind w:left="3633" w:hanging="360"/>
      </w:pPr>
    </w:lvl>
    <w:lvl w:ilvl="5" w:tplc="0409001B" w:tentative="1">
      <w:start w:val="1"/>
      <w:numFmt w:val="lowerRoman"/>
      <w:lvlText w:val="%6."/>
      <w:lvlJc w:val="right"/>
      <w:pPr>
        <w:ind w:left="4353" w:hanging="180"/>
      </w:pPr>
    </w:lvl>
    <w:lvl w:ilvl="6" w:tplc="0409000F" w:tentative="1">
      <w:start w:val="1"/>
      <w:numFmt w:val="decimal"/>
      <w:lvlText w:val="%7."/>
      <w:lvlJc w:val="left"/>
      <w:pPr>
        <w:ind w:left="5073" w:hanging="360"/>
      </w:pPr>
    </w:lvl>
    <w:lvl w:ilvl="7" w:tplc="04090019" w:tentative="1">
      <w:start w:val="1"/>
      <w:numFmt w:val="lowerLetter"/>
      <w:lvlText w:val="%8."/>
      <w:lvlJc w:val="left"/>
      <w:pPr>
        <w:ind w:left="5793" w:hanging="360"/>
      </w:pPr>
    </w:lvl>
    <w:lvl w:ilvl="8" w:tplc="0409001B" w:tentative="1">
      <w:start w:val="1"/>
      <w:numFmt w:val="lowerRoman"/>
      <w:lvlText w:val="%9."/>
      <w:lvlJc w:val="right"/>
      <w:pPr>
        <w:ind w:left="6513" w:hanging="180"/>
      </w:pPr>
    </w:lvl>
  </w:abstractNum>
  <w:abstractNum w:abstractNumId="6">
    <w:nsid w:val="43A976EC"/>
    <w:multiLevelType w:val="hybridMultilevel"/>
    <w:tmpl w:val="4D4AA456"/>
    <w:lvl w:ilvl="0" w:tplc="0F429C3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456438"/>
    <w:multiLevelType w:val="hybridMultilevel"/>
    <w:tmpl w:val="8E584260"/>
    <w:lvl w:ilvl="0" w:tplc="121867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89F1D88"/>
    <w:multiLevelType w:val="hybridMultilevel"/>
    <w:tmpl w:val="B3FA0DF6"/>
    <w:lvl w:ilvl="0" w:tplc="8C726A2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9757F81"/>
    <w:multiLevelType w:val="hybridMultilevel"/>
    <w:tmpl w:val="DAC2EF2A"/>
    <w:lvl w:ilvl="0" w:tplc="22A0BF0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C554F37"/>
    <w:multiLevelType w:val="hybridMultilevel"/>
    <w:tmpl w:val="0C0ED2FC"/>
    <w:lvl w:ilvl="0" w:tplc="84B4518E">
      <w:start w:val="1"/>
      <w:numFmt w:val="decimal"/>
      <w:lvlText w:val="%1-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2"/>
  </w:num>
  <w:num w:numId="4">
    <w:abstractNumId w:val="1"/>
  </w:num>
  <w:num w:numId="5">
    <w:abstractNumId w:val="3"/>
  </w:num>
  <w:num w:numId="6">
    <w:abstractNumId w:val="0"/>
  </w:num>
  <w:num w:numId="7">
    <w:abstractNumId w:val="9"/>
  </w:num>
  <w:num w:numId="8">
    <w:abstractNumId w:val="8"/>
  </w:num>
  <w:num w:numId="9">
    <w:abstractNumId w:val="5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20"/>
  <w:characterSpacingControl w:val="doNotCompress"/>
  <w:footnotePr>
    <w:numRestart w:val="eachPage"/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1844"/>
    <w:rsid w:val="00014326"/>
    <w:rsid w:val="0007007F"/>
    <w:rsid w:val="00092839"/>
    <w:rsid w:val="000A1844"/>
    <w:rsid w:val="000F4801"/>
    <w:rsid w:val="00105F3A"/>
    <w:rsid w:val="00112DE1"/>
    <w:rsid w:val="00134F43"/>
    <w:rsid w:val="001516B7"/>
    <w:rsid w:val="00184670"/>
    <w:rsid w:val="00193A78"/>
    <w:rsid w:val="001B58CB"/>
    <w:rsid w:val="001B795D"/>
    <w:rsid w:val="001C2EF4"/>
    <w:rsid w:val="001E0D8B"/>
    <w:rsid w:val="001E0DE0"/>
    <w:rsid w:val="00226DCC"/>
    <w:rsid w:val="00237EC2"/>
    <w:rsid w:val="002543EE"/>
    <w:rsid w:val="00266B77"/>
    <w:rsid w:val="002948C3"/>
    <w:rsid w:val="00294DCC"/>
    <w:rsid w:val="002A0A76"/>
    <w:rsid w:val="002C3A3E"/>
    <w:rsid w:val="002D393D"/>
    <w:rsid w:val="002F25E9"/>
    <w:rsid w:val="00301A07"/>
    <w:rsid w:val="00333CE9"/>
    <w:rsid w:val="00337E76"/>
    <w:rsid w:val="00363D2B"/>
    <w:rsid w:val="00393DF5"/>
    <w:rsid w:val="003D55ED"/>
    <w:rsid w:val="0041658E"/>
    <w:rsid w:val="0043536F"/>
    <w:rsid w:val="00466D9D"/>
    <w:rsid w:val="00497109"/>
    <w:rsid w:val="004A406B"/>
    <w:rsid w:val="004C1B7E"/>
    <w:rsid w:val="004F0501"/>
    <w:rsid w:val="005138FD"/>
    <w:rsid w:val="00513F69"/>
    <w:rsid w:val="00526957"/>
    <w:rsid w:val="0053510C"/>
    <w:rsid w:val="005635D3"/>
    <w:rsid w:val="005668EB"/>
    <w:rsid w:val="0056709F"/>
    <w:rsid w:val="0058574F"/>
    <w:rsid w:val="0059388C"/>
    <w:rsid w:val="005B1166"/>
    <w:rsid w:val="005B7D3B"/>
    <w:rsid w:val="005C18E2"/>
    <w:rsid w:val="0060508C"/>
    <w:rsid w:val="006C1ED1"/>
    <w:rsid w:val="006D7145"/>
    <w:rsid w:val="006E0879"/>
    <w:rsid w:val="00740428"/>
    <w:rsid w:val="00766DE4"/>
    <w:rsid w:val="007C4D20"/>
    <w:rsid w:val="007D6DCB"/>
    <w:rsid w:val="007E1C44"/>
    <w:rsid w:val="008258E5"/>
    <w:rsid w:val="00836568"/>
    <w:rsid w:val="00851FB6"/>
    <w:rsid w:val="00862639"/>
    <w:rsid w:val="00876F4D"/>
    <w:rsid w:val="00877AC8"/>
    <w:rsid w:val="00887397"/>
    <w:rsid w:val="008A1C58"/>
    <w:rsid w:val="008D3F4C"/>
    <w:rsid w:val="008D613D"/>
    <w:rsid w:val="00925EC5"/>
    <w:rsid w:val="00943243"/>
    <w:rsid w:val="0094549D"/>
    <w:rsid w:val="009466DC"/>
    <w:rsid w:val="00952A1E"/>
    <w:rsid w:val="00961909"/>
    <w:rsid w:val="00983EB3"/>
    <w:rsid w:val="00986F6F"/>
    <w:rsid w:val="009A62C3"/>
    <w:rsid w:val="009A6B03"/>
    <w:rsid w:val="009B4649"/>
    <w:rsid w:val="009F375F"/>
    <w:rsid w:val="00A31B0C"/>
    <w:rsid w:val="00A448A3"/>
    <w:rsid w:val="00A57A2C"/>
    <w:rsid w:val="00A606A7"/>
    <w:rsid w:val="00A650E4"/>
    <w:rsid w:val="00A94895"/>
    <w:rsid w:val="00AB5780"/>
    <w:rsid w:val="00AC6A9A"/>
    <w:rsid w:val="00AE2680"/>
    <w:rsid w:val="00B0723F"/>
    <w:rsid w:val="00B22641"/>
    <w:rsid w:val="00B30887"/>
    <w:rsid w:val="00B73846"/>
    <w:rsid w:val="00BB54E4"/>
    <w:rsid w:val="00BB7743"/>
    <w:rsid w:val="00BF14DA"/>
    <w:rsid w:val="00BF2A35"/>
    <w:rsid w:val="00C0059B"/>
    <w:rsid w:val="00C25EF4"/>
    <w:rsid w:val="00C35441"/>
    <w:rsid w:val="00C37F40"/>
    <w:rsid w:val="00C43894"/>
    <w:rsid w:val="00C46299"/>
    <w:rsid w:val="00C47CD8"/>
    <w:rsid w:val="00C51581"/>
    <w:rsid w:val="00C54FE6"/>
    <w:rsid w:val="00C6603A"/>
    <w:rsid w:val="00CA6564"/>
    <w:rsid w:val="00CB2899"/>
    <w:rsid w:val="00CB41DC"/>
    <w:rsid w:val="00CC492B"/>
    <w:rsid w:val="00D15CDF"/>
    <w:rsid w:val="00D1696C"/>
    <w:rsid w:val="00D435E5"/>
    <w:rsid w:val="00D53544"/>
    <w:rsid w:val="00D94676"/>
    <w:rsid w:val="00D97E00"/>
    <w:rsid w:val="00DB48EC"/>
    <w:rsid w:val="00DB6CF0"/>
    <w:rsid w:val="00DC3683"/>
    <w:rsid w:val="00DC4288"/>
    <w:rsid w:val="00DF76C1"/>
    <w:rsid w:val="00E44FAD"/>
    <w:rsid w:val="00E716E6"/>
    <w:rsid w:val="00E72FB8"/>
    <w:rsid w:val="00E827B8"/>
    <w:rsid w:val="00E954FE"/>
    <w:rsid w:val="00EB3335"/>
    <w:rsid w:val="00EC4BE7"/>
    <w:rsid w:val="00EF57E9"/>
    <w:rsid w:val="00EF6537"/>
    <w:rsid w:val="00F00D7F"/>
    <w:rsid w:val="00F11A9F"/>
    <w:rsid w:val="00F1425D"/>
    <w:rsid w:val="00F16C27"/>
    <w:rsid w:val="00F32CDA"/>
    <w:rsid w:val="00F813B1"/>
    <w:rsid w:val="00F93BDC"/>
    <w:rsid w:val="00FA05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3F4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7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743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F480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F480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F4801"/>
    <w:rPr>
      <w:vertAlign w:val="superscript"/>
    </w:rPr>
  </w:style>
  <w:style w:type="paragraph" w:styleId="ListParagraph">
    <w:name w:val="List Paragraph"/>
    <w:basedOn w:val="Normal"/>
    <w:uiPriority w:val="34"/>
    <w:qFormat/>
    <w:rsid w:val="00876F4D"/>
    <w:pPr>
      <w:ind w:left="720"/>
      <w:contextualSpacing/>
    </w:pPr>
  </w:style>
  <w:style w:type="paragraph" w:customStyle="1" w:styleId="footnotedescription">
    <w:name w:val="footnote description"/>
    <w:next w:val="Normal"/>
    <w:link w:val="footnotedescriptionChar"/>
    <w:hidden/>
    <w:rsid w:val="002543EE"/>
    <w:pPr>
      <w:spacing w:after="0" w:line="259" w:lineRule="auto"/>
      <w:ind w:left="1"/>
    </w:pPr>
    <w:rPr>
      <w:rFonts w:ascii="Arial" w:eastAsia="Arial" w:hAnsi="Arial" w:cs="Arial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2543EE"/>
    <w:rPr>
      <w:rFonts w:ascii="Arial" w:eastAsia="Arial" w:hAnsi="Arial" w:cs="Arial"/>
      <w:color w:val="000000"/>
      <w:sz w:val="20"/>
    </w:rPr>
  </w:style>
  <w:style w:type="character" w:customStyle="1" w:styleId="footnotemark">
    <w:name w:val="footnote mark"/>
    <w:hidden/>
    <w:rsid w:val="002543EE"/>
    <w:rPr>
      <w:rFonts w:ascii="Arial" w:eastAsia="Arial" w:hAnsi="Arial" w:cs="Arial"/>
      <w:color w:val="000000"/>
      <w:sz w:val="20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877A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7AC8"/>
  </w:style>
  <w:style w:type="paragraph" w:styleId="Footer">
    <w:name w:val="footer"/>
    <w:basedOn w:val="Normal"/>
    <w:link w:val="FooterChar"/>
    <w:uiPriority w:val="99"/>
    <w:unhideWhenUsed/>
    <w:rsid w:val="00877A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7AC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D3F4C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B77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B7743"/>
    <w:rPr>
      <w:rFonts w:ascii="Tahoma" w:hAnsi="Tahoma" w:cs="Tahoma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0F4801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0F4801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0F4801"/>
    <w:rPr>
      <w:vertAlign w:val="superscript"/>
    </w:rPr>
  </w:style>
  <w:style w:type="paragraph" w:styleId="ListParagraph">
    <w:name w:val="List Paragraph"/>
    <w:basedOn w:val="Normal"/>
    <w:uiPriority w:val="34"/>
    <w:qFormat/>
    <w:rsid w:val="00876F4D"/>
    <w:pPr>
      <w:ind w:left="720"/>
      <w:contextualSpacing/>
    </w:pPr>
  </w:style>
  <w:style w:type="paragraph" w:customStyle="1" w:styleId="footnotedescription">
    <w:name w:val="footnote description"/>
    <w:next w:val="Normal"/>
    <w:link w:val="footnotedescriptionChar"/>
    <w:hidden/>
    <w:rsid w:val="002543EE"/>
    <w:pPr>
      <w:spacing w:after="0" w:line="259" w:lineRule="auto"/>
      <w:ind w:left="1"/>
    </w:pPr>
    <w:rPr>
      <w:rFonts w:ascii="Arial" w:eastAsia="Arial" w:hAnsi="Arial" w:cs="Arial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2543EE"/>
    <w:rPr>
      <w:rFonts w:ascii="Arial" w:eastAsia="Arial" w:hAnsi="Arial" w:cs="Arial"/>
      <w:color w:val="000000"/>
      <w:sz w:val="20"/>
    </w:rPr>
  </w:style>
  <w:style w:type="character" w:customStyle="1" w:styleId="footnotemark">
    <w:name w:val="footnote mark"/>
    <w:hidden/>
    <w:rsid w:val="002543EE"/>
    <w:rPr>
      <w:rFonts w:ascii="Arial" w:eastAsia="Arial" w:hAnsi="Arial" w:cs="Arial"/>
      <w:color w:val="000000"/>
      <w:sz w:val="20"/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877A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77AC8"/>
  </w:style>
  <w:style w:type="paragraph" w:styleId="Footer">
    <w:name w:val="footer"/>
    <w:basedOn w:val="Normal"/>
    <w:link w:val="FooterChar"/>
    <w:uiPriority w:val="99"/>
    <w:unhideWhenUsed/>
    <w:rsid w:val="00877A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77A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868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26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139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76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30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39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7BE462-DC7B-4668-83A1-31AF93B46B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2679</Words>
  <Characters>15272</Characters>
  <Application>Microsoft Office Word</Application>
  <DocSecurity>0</DocSecurity>
  <Lines>127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17916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dragon</dc:creator>
  <cp:lastModifiedBy>Maher</cp:lastModifiedBy>
  <cp:revision>2</cp:revision>
  <cp:lastPrinted>2021-06-27T23:28:00Z</cp:lastPrinted>
  <dcterms:created xsi:type="dcterms:W3CDTF">2021-07-14T10:34:00Z</dcterms:created>
  <dcterms:modified xsi:type="dcterms:W3CDTF">2021-07-14T10:34:00Z</dcterms:modified>
</cp:coreProperties>
</file>